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1" w:rsidRDefault="00C84291" w:rsidP="00C842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 СЕЛЬСКОГО  ПОСЕЛЕНИЯ</w:t>
      </w:r>
    </w:p>
    <w:p w:rsidR="00C84291" w:rsidRDefault="00C84291" w:rsidP="00C842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 МУНИЦИПАЛЬНОГО  РАЙОНА</w:t>
      </w:r>
    </w:p>
    <w:p w:rsidR="00C84291" w:rsidRDefault="00C84291" w:rsidP="00C842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C84291" w:rsidRDefault="00C84291" w:rsidP="00C842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4291" w:rsidRDefault="00C84291" w:rsidP="00C842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6062"/>
        <w:gridCol w:w="3436"/>
        <w:gridCol w:w="72"/>
      </w:tblGrid>
      <w:tr w:rsidR="00C84291" w:rsidTr="00DB45B1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84291" w:rsidRDefault="00C84291" w:rsidP="00DB45B1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291" w:rsidRPr="000D4425" w:rsidTr="00C84291">
        <w:trPr>
          <w:jc w:val="center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84291" w:rsidRPr="00197A3D" w:rsidRDefault="00373408" w:rsidP="00DB45B1">
            <w:pPr>
              <w:pStyle w:val="a3"/>
              <w:spacing w:line="27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от 13.12.2022 г. </w:t>
            </w:r>
            <w:r w:rsidR="00C84291" w:rsidRPr="00197A3D">
              <w:rPr>
                <w:rFonts w:eastAsia="Calibri" w:cs="Times New Roman"/>
                <w:szCs w:val="28"/>
              </w:rPr>
              <w:t xml:space="preserve">№  </w:t>
            </w:r>
            <w:r>
              <w:rPr>
                <w:rFonts w:eastAsia="Calibri" w:cs="Times New Roman"/>
                <w:szCs w:val="28"/>
              </w:rPr>
              <w:t>44</w:t>
            </w:r>
          </w:p>
          <w:p w:rsidR="00C84291" w:rsidRPr="00197A3D" w:rsidRDefault="00C84291" w:rsidP="00DB45B1">
            <w:pPr>
              <w:pStyle w:val="a3"/>
              <w:spacing w:line="276" w:lineRule="auto"/>
              <w:rPr>
                <w:rFonts w:eastAsia="Calibri" w:cs="Times New Roman"/>
                <w:szCs w:val="28"/>
              </w:rPr>
            </w:pPr>
            <w:r w:rsidRPr="00197A3D">
              <w:rPr>
                <w:rFonts w:eastAsia="Calibri" w:cs="Times New Roman"/>
                <w:szCs w:val="28"/>
              </w:rPr>
              <w:t xml:space="preserve">п. Дубровка </w:t>
            </w:r>
          </w:p>
          <w:p w:rsidR="00C84291" w:rsidRPr="00197A3D" w:rsidRDefault="00C84291" w:rsidP="00DB45B1">
            <w:pPr>
              <w:pStyle w:val="a3"/>
              <w:spacing w:line="276" w:lineRule="auto"/>
              <w:rPr>
                <w:rFonts w:eastAsia="Calibri" w:cs="Times New Roman"/>
                <w:szCs w:val="28"/>
                <w:highlight w:val="yellow"/>
              </w:rPr>
            </w:pPr>
          </w:p>
          <w:p w:rsidR="00C84291" w:rsidRPr="00C84291" w:rsidRDefault="00C84291" w:rsidP="002C0A17">
            <w:pPr>
              <w:pStyle w:val="a3"/>
              <w:rPr>
                <w:highlight w:val="yellow"/>
              </w:rPr>
            </w:pPr>
            <w:r w:rsidRPr="007C04D0">
              <w:rPr>
                <w:rFonts w:cs="Times New Roman"/>
                <w:szCs w:val="28"/>
              </w:rPr>
              <w:t xml:space="preserve">Об утверждении </w:t>
            </w:r>
            <w:r w:rsidRPr="007C04D0">
              <w:rPr>
                <w:rFonts w:cs="Times New Roman"/>
                <w:bCs/>
                <w:color w:val="26282F"/>
                <w:szCs w:val="28"/>
              </w:rPr>
              <w:t xml:space="preserve">Методики </w:t>
            </w:r>
            <w:r w:rsidR="00A520C3">
              <w:rPr>
                <w:rFonts w:cs="Times New Roman"/>
                <w:bCs/>
                <w:color w:val="26282F"/>
                <w:szCs w:val="28"/>
              </w:rPr>
              <w:t xml:space="preserve">и порядка </w:t>
            </w:r>
            <w:r>
              <w:rPr>
                <w:rFonts w:cs="Times New Roman"/>
                <w:bCs/>
                <w:color w:val="26282F"/>
                <w:szCs w:val="28"/>
              </w:rPr>
              <w:t xml:space="preserve">оценки </w:t>
            </w:r>
            <w:r>
              <w:rPr>
                <w:rFonts w:cs="Times New Roman"/>
                <w:szCs w:val="28"/>
              </w:rPr>
              <w:t xml:space="preserve">эффективности и </w:t>
            </w:r>
            <w:r w:rsidRPr="007C04D0">
              <w:rPr>
                <w:rFonts w:cs="Times New Roman"/>
                <w:szCs w:val="28"/>
              </w:rPr>
              <w:t>результативности</w:t>
            </w:r>
            <w:r>
              <w:rPr>
                <w:rFonts w:cs="Times New Roman"/>
                <w:szCs w:val="28"/>
              </w:rPr>
              <w:t xml:space="preserve"> </w:t>
            </w:r>
            <w:r w:rsidRPr="007C04D0">
              <w:rPr>
                <w:rFonts w:cs="Times New Roman"/>
                <w:szCs w:val="28"/>
              </w:rPr>
              <w:t xml:space="preserve">деятельности </w:t>
            </w:r>
            <w:r w:rsidR="00A520C3">
              <w:rPr>
                <w:rFonts w:cs="Times New Roman"/>
                <w:szCs w:val="28"/>
              </w:rPr>
              <w:t xml:space="preserve">и выплаты премий </w:t>
            </w:r>
            <w:r>
              <w:rPr>
                <w:rFonts w:cs="Times New Roman"/>
                <w:bCs/>
                <w:szCs w:val="28"/>
              </w:rPr>
              <w:t>лиц</w:t>
            </w:r>
            <w:r w:rsidR="00A520C3">
              <w:rPr>
                <w:rFonts w:cs="Times New Roman"/>
                <w:bCs/>
                <w:szCs w:val="28"/>
              </w:rPr>
              <w:t>ам</w:t>
            </w:r>
            <w:r w:rsidRPr="007C04D0">
              <w:rPr>
                <w:rFonts w:cs="Times New Roman"/>
                <w:bCs/>
                <w:szCs w:val="28"/>
              </w:rPr>
              <w:t xml:space="preserve">, </w:t>
            </w:r>
            <w:r w:rsidR="00A520C3">
              <w:rPr>
                <w:rFonts w:cs="Times New Roman"/>
                <w:bCs/>
                <w:szCs w:val="28"/>
              </w:rPr>
              <w:t>замещающим</w:t>
            </w:r>
            <w:r w:rsidRPr="007C04D0">
              <w:rPr>
                <w:rFonts w:cs="Times New Roman"/>
                <w:bCs/>
                <w:szCs w:val="28"/>
              </w:rPr>
              <w:t xml:space="preserve"> муниципальные должности</w:t>
            </w:r>
            <w:r w:rsidR="00A520C3">
              <w:rPr>
                <w:rFonts w:cs="Times New Roman"/>
                <w:szCs w:val="28"/>
              </w:rPr>
              <w:t xml:space="preserve"> и осуществляющим</w:t>
            </w:r>
            <w:r w:rsidRPr="007C04D0">
              <w:rPr>
                <w:rFonts w:cs="Times New Roman"/>
                <w:szCs w:val="28"/>
              </w:rPr>
              <w:t xml:space="preserve"> свои</w:t>
            </w:r>
            <w:r>
              <w:rPr>
                <w:rFonts w:cs="Times New Roman"/>
                <w:szCs w:val="28"/>
              </w:rPr>
              <w:t xml:space="preserve"> </w:t>
            </w:r>
            <w:r w:rsidRPr="007C04D0">
              <w:rPr>
                <w:rFonts w:cs="Times New Roman"/>
                <w:szCs w:val="28"/>
              </w:rPr>
              <w:t>полномочия на постоянной основе, и лиц</w:t>
            </w:r>
            <w:r w:rsidR="00A520C3">
              <w:rPr>
                <w:rFonts w:cs="Times New Roman"/>
                <w:szCs w:val="28"/>
              </w:rPr>
              <w:t>ам</w:t>
            </w:r>
            <w:r w:rsidRPr="007C04D0">
              <w:rPr>
                <w:rFonts w:cs="Times New Roman"/>
                <w:szCs w:val="28"/>
              </w:rPr>
              <w:t xml:space="preserve">, </w:t>
            </w:r>
            <w:bookmarkStart w:id="0" w:name="_GoBack"/>
            <w:bookmarkEnd w:id="0"/>
            <w:r w:rsidR="00A520C3">
              <w:rPr>
                <w:rFonts w:cs="Times New Roman"/>
                <w:szCs w:val="28"/>
              </w:rPr>
              <w:t>замещающим</w:t>
            </w:r>
            <w:r w:rsidRPr="007C04D0">
              <w:rPr>
                <w:rFonts w:cs="Times New Roman"/>
                <w:szCs w:val="28"/>
              </w:rPr>
              <w:t xml:space="preserve"> должности муниципальной службы</w:t>
            </w:r>
            <w:r w:rsidR="00696427">
              <w:rPr>
                <w:rFonts w:cs="Times New Roman"/>
                <w:szCs w:val="28"/>
              </w:rPr>
              <w:t>,</w:t>
            </w:r>
            <w:r w:rsidRPr="007C04D0">
              <w:rPr>
                <w:rFonts w:cs="Times New Roman"/>
                <w:szCs w:val="28"/>
              </w:rPr>
              <w:t xml:space="preserve"> в</w:t>
            </w:r>
            <w:r w:rsidR="00696427">
              <w:rPr>
                <w:rFonts w:cs="Times New Roman"/>
                <w:szCs w:val="28"/>
              </w:rPr>
              <w:t xml:space="preserve"> </w:t>
            </w:r>
            <w:r w:rsidR="00696427">
              <w:t>органах местного самоуправления</w:t>
            </w:r>
            <w:r w:rsidRPr="007C04D0">
              <w:rPr>
                <w:rFonts w:cs="Times New Roman"/>
                <w:szCs w:val="28"/>
              </w:rPr>
              <w:t xml:space="preserve"> </w:t>
            </w:r>
            <w:r w:rsidR="00696427">
              <w:rPr>
                <w:rFonts w:cs="Times New Roman"/>
                <w:szCs w:val="28"/>
              </w:rPr>
              <w:t>Дубровского  сельского</w:t>
            </w:r>
            <w:r w:rsidR="002C0A17">
              <w:rPr>
                <w:rFonts w:cs="Times New Roman"/>
                <w:szCs w:val="28"/>
              </w:rPr>
              <w:t xml:space="preserve"> поселени</w:t>
            </w:r>
            <w:r w:rsidR="00696427">
              <w:rPr>
                <w:rFonts w:cs="Times New Roman"/>
                <w:szCs w:val="28"/>
              </w:rPr>
              <w:t>я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291" w:rsidRPr="00373408" w:rsidRDefault="00C84291" w:rsidP="00DB45B1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C84291" w:rsidRDefault="00C84291" w:rsidP="00C84291">
      <w:pPr>
        <w:pStyle w:val="a3"/>
        <w:ind w:firstLine="708"/>
        <w:rPr>
          <w:rFonts w:eastAsia="Calibri" w:cs="Times New Roman"/>
          <w:szCs w:val="28"/>
        </w:rPr>
      </w:pPr>
    </w:p>
    <w:p w:rsidR="00C84291" w:rsidRPr="00BD3473" w:rsidRDefault="00C84291" w:rsidP="00C84291">
      <w:pPr>
        <w:pStyle w:val="a3"/>
        <w:ind w:firstLine="708"/>
        <w:rPr>
          <w:rFonts w:eastAsia="Calibri" w:cs="Times New Roman"/>
          <w:szCs w:val="28"/>
        </w:rPr>
      </w:pPr>
      <w:proofErr w:type="gramStart"/>
      <w:r>
        <w:t>В соответствии с Трудовым кодексом Российской Федерации,</w:t>
      </w:r>
      <w:r w:rsidR="002C0A17">
        <w:t xml:space="preserve"> </w:t>
      </w:r>
      <w:r w:rsidR="002C0A17" w:rsidRPr="00BD3473">
        <w:rPr>
          <w:rFonts w:eastAsia="Calibri" w:cs="Times New Roman"/>
          <w:szCs w:val="28"/>
        </w:rPr>
        <w:t>Федеральным законом от 06.10.2003</w:t>
      </w:r>
      <w:r w:rsidR="002C0A17">
        <w:rPr>
          <w:rFonts w:eastAsia="Calibri" w:cs="Times New Roman"/>
          <w:szCs w:val="28"/>
        </w:rPr>
        <w:t xml:space="preserve"> г.</w:t>
      </w:r>
      <w:r w:rsidR="002C0A17" w:rsidRPr="00BD3473">
        <w:rPr>
          <w:rFonts w:eastAsia="Calibri" w:cs="Times New Roman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t xml:space="preserve"> Федеральным законом от 02.03.2007 г. № 25-ФЗ «О муниципальной службе в Российской Федерации», Законом Челябинской</w:t>
      </w:r>
      <w:r w:rsidR="004B1A05">
        <w:t xml:space="preserve"> области от 30.05.2007 г. </w:t>
      </w:r>
      <w:r>
        <w:t xml:space="preserve">№ 144-30 «О регулировании муниципальной службы в Челябинской области», решением Совета депутатов </w:t>
      </w:r>
      <w:r w:rsidR="002C0A17">
        <w:t xml:space="preserve">Дубровского сельского поселения </w:t>
      </w:r>
      <w:r>
        <w:t xml:space="preserve">от </w:t>
      </w:r>
      <w:r w:rsidR="002C0A17">
        <w:t>30.05</w:t>
      </w:r>
      <w:r>
        <w:t xml:space="preserve">.2022 </w:t>
      </w:r>
      <w:r w:rsidR="002C0A17">
        <w:t xml:space="preserve">г. №14 </w:t>
      </w:r>
      <w:r>
        <w:t>«Об утверждении</w:t>
      </w:r>
      <w:proofErr w:type="gramEnd"/>
      <w:r>
        <w:t xml:space="preserve"> Положения об оплате труда лиц, замещающих муниципальные должности и осуществляющих свои полномочия на постоянной основе, и лиц, замещающих должности муниципальной службы в органах местного самоуправления </w:t>
      </w:r>
      <w:r w:rsidR="002C0A17">
        <w:t>Дубровского сельского поселения»</w:t>
      </w:r>
      <w:r w:rsidRPr="00BD3473">
        <w:rPr>
          <w:rFonts w:eastAsia="Calibri" w:cs="Times New Roman"/>
          <w:szCs w:val="28"/>
        </w:rPr>
        <w:t>, Совет депутатов Дубровского сельского поселения</w:t>
      </w:r>
    </w:p>
    <w:p w:rsidR="00C84291" w:rsidRDefault="00C84291" w:rsidP="00C84291">
      <w:pPr>
        <w:pStyle w:val="a3"/>
        <w:ind w:firstLine="708"/>
        <w:rPr>
          <w:rFonts w:eastAsia="Calibri" w:cs="Times New Roman"/>
          <w:szCs w:val="28"/>
        </w:rPr>
      </w:pPr>
      <w:r w:rsidRPr="00197A3D">
        <w:rPr>
          <w:rFonts w:eastAsia="Calibri" w:cs="Times New Roman"/>
          <w:caps/>
          <w:szCs w:val="28"/>
        </w:rPr>
        <w:t>решает</w:t>
      </w:r>
      <w:r w:rsidRPr="00197A3D">
        <w:rPr>
          <w:rFonts w:eastAsia="Calibri" w:cs="Times New Roman"/>
          <w:szCs w:val="28"/>
        </w:rPr>
        <w:t>:</w:t>
      </w:r>
    </w:p>
    <w:p w:rsidR="00C84291" w:rsidRPr="00C84291" w:rsidRDefault="00C84291" w:rsidP="002C0A17">
      <w:pPr>
        <w:pStyle w:val="a3"/>
        <w:rPr>
          <w:szCs w:val="28"/>
        </w:rPr>
      </w:pPr>
      <w:r w:rsidRPr="00C84291">
        <w:rPr>
          <w:szCs w:val="28"/>
        </w:rPr>
        <w:tab/>
        <w:t xml:space="preserve">1. Утвердить </w:t>
      </w:r>
      <w:r w:rsidR="002C0A17">
        <w:rPr>
          <w:rFonts w:cs="Times New Roman"/>
          <w:bCs/>
          <w:color w:val="26282F"/>
          <w:szCs w:val="28"/>
        </w:rPr>
        <w:t>Методику</w:t>
      </w:r>
      <w:r w:rsidR="002C0A17" w:rsidRPr="007C04D0">
        <w:rPr>
          <w:rFonts w:cs="Times New Roman"/>
          <w:bCs/>
          <w:color w:val="26282F"/>
          <w:szCs w:val="28"/>
        </w:rPr>
        <w:t xml:space="preserve"> </w:t>
      </w:r>
      <w:r w:rsidR="00A520C3">
        <w:rPr>
          <w:rFonts w:cs="Times New Roman"/>
          <w:bCs/>
          <w:color w:val="26282F"/>
          <w:szCs w:val="28"/>
        </w:rPr>
        <w:t xml:space="preserve">и порядок оценки </w:t>
      </w:r>
      <w:r w:rsidR="002C0A17">
        <w:rPr>
          <w:rFonts w:cs="Times New Roman"/>
          <w:szCs w:val="28"/>
        </w:rPr>
        <w:t xml:space="preserve">эффективности и </w:t>
      </w:r>
      <w:r w:rsidR="002C0A17" w:rsidRPr="007C04D0">
        <w:rPr>
          <w:rFonts w:cs="Times New Roman"/>
          <w:szCs w:val="28"/>
        </w:rPr>
        <w:t>результативности</w:t>
      </w:r>
      <w:r w:rsidR="002C0A17">
        <w:rPr>
          <w:rFonts w:cs="Times New Roman"/>
          <w:szCs w:val="28"/>
        </w:rPr>
        <w:t xml:space="preserve"> </w:t>
      </w:r>
      <w:r w:rsidR="002C0A17" w:rsidRPr="007C04D0">
        <w:rPr>
          <w:rFonts w:cs="Times New Roman"/>
          <w:szCs w:val="28"/>
        </w:rPr>
        <w:t xml:space="preserve">деятельности </w:t>
      </w:r>
      <w:r w:rsidR="00A520C3">
        <w:rPr>
          <w:rFonts w:cs="Times New Roman"/>
          <w:szCs w:val="28"/>
        </w:rPr>
        <w:t xml:space="preserve">и выплаты премий </w:t>
      </w:r>
      <w:r w:rsidR="00A520C3">
        <w:rPr>
          <w:rFonts w:cs="Times New Roman"/>
          <w:bCs/>
          <w:szCs w:val="28"/>
        </w:rPr>
        <w:t>лицам, замещающим</w:t>
      </w:r>
      <w:r w:rsidR="002C0A17" w:rsidRPr="007C04D0">
        <w:rPr>
          <w:rFonts w:cs="Times New Roman"/>
          <w:bCs/>
          <w:szCs w:val="28"/>
        </w:rPr>
        <w:t xml:space="preserve"> муниципальные должности</w:t>
      </w:r>
      <w:r w:rsidR="00A520C3">
        <w:rPr>
          <w:rFonts w:cs="Times New Roman"/>
          <w:szCs w:val="28"/>
        </w:rPr>
        <w:t xml:space="preserve"> и осуществляющим</w:t>
      </w:r>
      <w:r w:rsidR="002C0A17" w:rsidRPr="007C04D0">
        <w:rPr>
          <w:rFonts w:cs="Times New Roman"/>
          <w:szCs w:val="28"/>
        </w:rPr>
        <w:t xml:space="preserve"> свои</w:t>
      </w:r>
      <w:r w:rsidR="002C0A17">
        <w:rPr>
          <w:rFonts w:cs="Times New Roman"/>
          <w:szCs w:val="28"/>
        </w:rPr>
        <w:t xml:space="preserve"> </w:t>
      </w:r>
      <w:r w:rsidR="002C0A17" w:rsidRPr="007C04D0">
        <w:rPr>
          <w:rFonts w:cs="Times New Roman"/>
          <w:szCs w:val="28"/>
        </w:rPr>
        <w:t>полномочия на постоянной основе, и лиц</w:t>
      </w:r>
      <w:r w:rsidR="00A520C3">
        <w:rPr>
          <w:rFonts w:cs="Times New Roman"/>
          <w:szCs w:val="28"/>
        </w:rPr>
        <w:t>ам, замещающим</w:t>
      </w:r>
      <w:r w:rsidR="002C0A17" w:rsidRPr="007C04D0">
        <w:rPr>
          <w:rFonts w:cs="Times New Roman"/>
          <w:szCs w:val="28"/>
        </w:rPr>
        <w:t xml:space="preserve"> должности муниципальной службы</w:t>
      </w:r>
      <w:r w:rsidR="00696427">
        <w:rPr>
          <w:rFonts w:cs="Times New Roman"/>
          <w:szCs w:val="28"/>
        </w:rPr>
        <w:t>,</w:t>
      </w:r>
      <w:r w:rsidR="002C0A17" w:rsidRPr="007C04D0">
        <w:rPr>
          <w:rFonts w:cs="Times New Roman"/>
          <w:szCs w:val="28"/>
        </w:rPr>
        <w:t xml:space="preserve"> в </w:t>
      </w:r>
      <w:r w:rsidR="00696427">
        <w:t xml:space="preserve">органах местного самоуправления </w:t>
      </w:r>
      <w:r w:rsidR="00696427">
        <w:rPr>
          <w:rFonts w:cs="Times New Roman"/>
          <w:szCs w:val="28"/>
        </w:rPr>
        <w:t>Дубровского  сельского поселения</w:t>
      </w:r>
      <w:r w:rsidRPr="00C84291">
        <w:rPr>
          <w:szCs w:val="28"/>
        </w:rPr>
        <w:t>.</w:t>
      </w:r>
    </w:p>
    <w:p w:rsidR="002C0A17" w:rsidRDefault="00C84291" w:rsidP="002C0A17">
      <w:pPr>
        <w:pStyle w:val="a3"/>
        <w:ind w:firstLine="708"/>
      </w:pPr>
      <w:r w:rsidRPr="002C0A17">
        <w:rPr>
          <w:szCs w:val="28"/>
        </w:rPr>
        <w:t xml:space="preserve">2. </w:t>
      </w:r>
      <w:r w:rsidR="002C0A17" w:rsidRPr="002C0A17">
        <w:t xml:space="preserve">Настоящее </w:t>
      </w:r>
      <w:r w:rsidR="002C0A17">
        <w:t>р</w:t>
      </w:r>
      <w:r w:rsidR="002C0A17" w:rsidRPr="002C0A17">
        <w:t>ешение вступает в силу с момента его подписания и распространяется на правоотнош</w:t>
      </w:r>
      <w:r w:rsidR="007A6216">
        <w:t>ения, возникшие с 01 января 2022</w:t>
      </w:r>
      <w:r w:rsidR="002C0A17" w:rsidRPr="002C0A17">
        <w:t xml:space="preserve"> года.</w:t>
      </w:r>
    </w:p>
    <w:p w:rsidR="002C0A17" w:rsidRPr="002C0A17" w:rsidRDefault="002C0A17" w:rsidP="002C0A17">
      <w:pPr>
        <w:pStyle w:val="a3"/>
        <w:ind w:firstLine="708"/>
        <w:rPr>
          <w:rFonts w:eastAsiaTheme="minorEastAsia"/>
        </w:rPr>
      </w:pPr>
      <w:r>
        <w:rPr>
          <w:rFonts w:eastAsiaTheme="minorEastAsia"/>
        </w:rPr>
        <w:t>3. Н</w:t>
      </w:r>
      <w:r w:rsidRPr="002C0A17">
        <w:rPr>
          <w:rFonts w:eastAsiaTheme="minorEastAsia"/>
        </w:rPr>
        <w:t xml:space="preserve">астоящее решение направить главе </w:t>
      </w:r>
      <w:r>
        <w:rPr>
          <w:rFonts w:eastAsiaTheme="minorEastAsia"/>
        </w:rPr>
        <w:t>Дубров</w:t>
      </w:r>
      <w:r w:rsidRPr="002C0A17">
        <w:rPr>
          <w:rFonts w:eastAsiaTheme="minorEastAsia"/>
        </w:rPr>
        <w:t>ского сельского поселения для подписания и обнародования.</w:t>
      </w:r>
    </w:p>
    <w:p w:rsidR="00C84291" w:rsidRDefault="00C84291" w:rsidP="00C84291">
      <w:pPr>
        <w:tabs>
          <w:tab w:val="left" w:pos="-142"/>
          <w:tab w:val="left" w:pos="0"/>
        </w:tabs>
        <w:jc w:val="both"/>
        <w:rPr>
          <w:sz w:val="28"/>
          <w:szCs w:val="28"/>
          <w:lang w:val="ru-RU"/>
        </w:rPr>
      </w:pPr>
    </w:p>
    <w:p w:rsidR="001305F0" w:rsidRPr="00C84291" w:rsidRDefault="001305F0" w:rsidP="00C84291">
      <w:pPr>
        <w:tabs>
          <w:tab w:val="left" w:pos="-142"/>
          <w:tab w:val="left" w:pos="0"/>
        </w:tabs>
        <w:jc w:val="both"/>
        <w:rPr>
          <w:sz w:val="28"/>
          <w:szCs w:val="28"/>
          <w:lang w:val="ru-RU"/>
        </w:rPr>
      </w:pPr>
    </w:p>
    <w:p w:rsidR="00C84291" w:rsidRPr="00197A3D" w:rsidRDefault="00C84291" w:rsidP="00C84291">
      <w:pPr>
        <w:pStyle w:val="a3"/>
        <w:rPr>
          <w:rFonts w:eastAsia="Calibri" w:cs="Times New Roman"/>
          <w:szCs w:val="28"/>
        </w:rPr>
      </w:pPr>
      <w:r w:rsidRPr="00197A3D">
        <w:rPr>
          <w:rFonts w:eastAsia="Calibri" w:cs="Times New Roman"/>
          <w:szCs w:val="28"/>
        </w:rPr>
        <w:t>Председатель Совета депутатов</w:t>
      </w:r>
    </w:p>
    <w:p w:rsidR="00C84291" w:rsidRPr="00197A3D" w:rsidRDefault="00C84291" w:rsidP="00C84291">
      <w:pPr>
        <w:pStyle w:val="a3"/>
        <w:rPr>
          <w:rFonts w:eastAsia="Calibri" w:cs="Times New Roman"/>
          <w:szCs w:val="28"/>
        </w:rPr>
      </w:pPr>
      <w:r w:rsidRPr="00197A3D">
        <w:rPr>
          <w:rFonts w:eastAsia="Calibri" w:cs="Times New Roman"/>
          <w:szCs w:val="28"/>
        </w:rPr>
        <w:t xml:space="preserve">Дубровского сельского поселения                                           </w:t>
      </w:r>
      <w:r>
        <w:rPr>
          <w:rFonts w:eastAsia="Calibri" w:cs="Times New Roman"/>
          <w:szCs w:val="28"/>
        </w:rPr>
        <w:t>С.О. Воронина</w:t>
      </w:r>
    </w:p>
    <w:p w:rsidR="002C0A17" w:rsidRDefault="002C0A17" w:rsidP="00C842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291" w:rsidRDefault="00C84291" w:rsidP="00C842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Дубровского сельского поселения                           </w:t>
      </w:r>
      <w:r w:rsidR="002C0A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Т.Г. Хаиров</w:t>
      </w:r>
    </w:p>
    <w:p w:rsidR="002C0A17" w:rsidRPr="00F63758" w:rsidRDefault="002C0A17" w:rsidP="002C0A17">
      <w:pPr>
        <w:pStyle w:val="a3"/>
        <w:jc w:val="right"/>
        <w:rPr>
          <w:rFonts w:cs="Times New Roman"/>
          <w:sz w:val="24"/>
          <w:szCs w:val="24"/>
        </w:rPr>
      </w:pPr>
      <w:r w:rsidRPr="00F63758">
        <w:rPr>
          <w:rFonts w:cs="Times New Roman"/>
          <w:sz w:val="24"/>
          <w:szCs w:val="24"/>
        </w:rPr>
        <w:lastRenderedPageBreak/>
        <w:t>УТВЕРЖДЕНО</w:t>
      </w:r>
    </w:p>
    <w:p w:rsidR="002C0A17" w:rsidRDefault="002C0A17" w:rsidP="002C0A17">
      <w:pPr>
        <w:pStyle w:val="a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решением Совета депутатов </w:t>
      </w:r>
    </w:p>
    <w:p w:rsidR="002C0A17" w:rsidRPr="00F63758" w:rsidRDefault="002C0A17" w:rsidP="002C0A17">
      <w:pPr>
        <w:pStyle w:val="a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Дубровского </w:t>
      </w:r>
      <w:r w:rsidRPr="00F63758">
        <w:rPr>
          <w:rFonts w:cs="Times New Roman"/>
          <w:sz w:val="24"/>
          <w:szCs w:val="24"/>
        </w:rPr>
        <w:t>сельского поселения</w:t>
      </w:r>
    </w:p>
    <w:p w:rsidR="002C0A17" w:rsidRDefault="002C0A17" w:rsidP="002C0A17">
      <w:pPr>
        <w:pStyle w:val="a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CB5FD5">
        <w:rPr>
          <w:rFonts w:cs="Times New Roman"/>
          <w:sz w:val="24"/>
          <w:szCs w:val="24"/>
        </w:rPr>
        <w:t>т</w:t>
      </w:r>
      <w:r w:rsidR="00373408">
        <w:rPr>
          <w:rFonts w:cs="Times New Roman"/>
          <w:sz w:val="24"/>
          <w:szCs w:val="24"/>
        </w:rPr>
        <w:t xml:space="preserve">  13.12.2022 г. </w:t>
      </w:r>
      <w:r w:rsidRPr="00CB5FD5">
        <w:rPr>
          <w:rFonts w:cs="Times New Roman"/>
          <w:sz w:val="24"/>
          <w:szCs w:val="24"/>
        </w:rPr>
        <w:t xml:space="preserve">№ </w:t>
      </w:r>
      <w:r w:rsidR="00373408">
        <w:rPr>
          <w:rFonts w:cs="Times New Roman"/>
          <w:sz w:val="24"/>
          <w:szCs w:val="24"/>
        </w:rPr>
        <w:t>44</w:t>
      </w:r>
    </w:p>
    <w:p w:rsidR="002C0A17" w:rsidRPr="00753AD7" w:rsidRDefault="002C0A17" w:rsidP="002C0A17">
      <w:pPr>
        <w:pStyle w:val="a3"/>
        <w:jc w:val="right"/>
        <w:rPr>
          <w:rFonts w:cs="Times New Roman"/>
          <w:szCs w:val="28"/>
        </w:rPr>
      </w:pPr>
    </w:p>
    <w:p w:rsidR="00696427" w:rsidRDefault="00696427" w:rsidP="00696427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bCs/>
          <w:color w:val="26282F"/>
          <w:szCs w:val="28"/>
        </w:rPr>
        <w:t>Методика</w:t>
      </w:r>
      <w:r w:rsidRPr="00696427">
        <w:rPr>
          <w:rFonts w:cs="Times New Roman"/>
          <w:b/>
          <w:bCs/>
          <w:color w:val="26282F"/>
          <w:szCs w:val="28"/>
        </w:rPr>
        <w:t xml:space="preserve"> </w:t>
      </w:r>
      <w:r w:rsidR="00A520C3">
        <w:rPr>
          <w:rFonts w:cs="Times New Roman"/>
          <w:b/>
          <w:bCs/>
          <w:color w:val="26282F"/>
          <w:szCs w:val="28"/>
        </w:rPr>
        <w:t xml:space="preserve">и порядок </w:t>
      </w:r>
      <w:r w:rsidRPr="00696427">
        <w:rPr>
          <w:rFonts w:cs="Times New Roman"/>
          <w:b/>
          <w:bCs/>
          <w:color w:val="26282F"/>
          <w:szCs w:val="28"/>
        </w:rPr>
        <w:t xml:space="preserve">оценки </w:t>
      </w:r>
      <w:r w:rsidRPr="00696427">
        <w:rPr>
          <w:rFonts w:cs="Times New Roman"/>
          <w:b/>
          <w:szCs w:val="28"/>
        </w:rPr>
        <w:t xml:space="preserve">эффективности и результативности </w:t>
      </w:r>
    </w:p>
    <w:p w:rsidR="00696427" w:rsidRDefault="00696427" w:rsidP="00696427">
      <w:pPr>
        <w:pStyle w:val="a3"/>
        <w:jc w:val="center"/>
        <w:rPr>
          <w:rFonts w:cs="Times New Roman"/>
          <w:b/>
          <w:szCs w:val="28"/>
        </w:rPr>
      </w:pPr>
      <w:r w:rsidRPr="00696427">
        <w:rPr>
          <w:rFonts w:cs="Times New Roman"/>
          <w:b/>
          <w:szCs w:val="28"/>
        </w:rPr>
        <w:t xml:space="preserve">деятельности </w:t>
      </w:r>
      <w:r w:rsidR="00A520C3">
        <w:rPr>
          <w:rFonts w:cs="Times New Roman"/>
          <w:b/>
          <w:szCs w:val="28"/>
        </w:rPr>
        <w:t xml:space="preserve">и выплаты премий </w:t>
      </w:r>
      <w:r w:rsidRPr="00696427">
        <w:rPr>
          <w:rFonts w:cs="Times New Roman"/>
          <w:b/>
          <w:bCs/>
          <w:szCs w:val="28"/>
        </w:rPr>
        <w:t>лиц</w:t>
      </w:r>
      <w:r w:rsidR="00A520C3">
        <w:rPr>
          <w:rFonts w:cs="Times New Roman"/>
          <w:b/>
          <w:bCs/>
          <w:szCs w:val="28"/>
        </w:rPr>
        <w:t>ам, замещающим</w:t>
      </w:r>
      <w:r w:rsidRPr="00696427">
        <w:rPr>
          <w:rFonts w:cs="Times New Roman"/>
          <w:b/>
          <w:bCs/>
          <w:szCs w:val="28"/>
        </w:rPr>
        <w:t xml:space="preserve"> муниципальные должности</w:t>
      </w:r>
      <w:r w:rsidR="00A520C3">
        <w:rPr>
          <w:rFonts w:cs="Times New Roman"/>
          <w:b/>
          <w:szCs w:val="28"/>
        </w:rPr>
        <w:t xml:space="preserve"> и осуществляющим</w:t>
      </w:r>
      <w:r w:rsidRPr="00696427">
        <w:rPr>
          <w:rFonts w:cs="Times New Roman"/>
          <w:b/>
          <w:szCs w:val="28"/>
        </w:rPr>
        <w:t xml:space="preserve"> свои полномочия на постоянной основе, </w:t>
      </w:r>
    </w:p>
    <w:p w:rsidR="00696427" w:rsidRDefault="00696427" w:rsidP="00696427">
      <w:pPr>
        <w:pStyle w:val="a3"/>
        <w:jc w:val="center"/>
        <w:rPr>
          <w:rFonts w:cs="Times New Roman"/>
          <w:b/>
          <w:szCs w:val="28"/>
        </w:rPr>
      </w:pPr>
      <w:r w:rsidRPr="00696427">
        <w:rPr>
          <w:rFonts w:cs="Times New Roman"/>
          <w:b/>
          <w:szCs w:val="28"/>
        </w:rPr>
        <w:t>и лиц</w:t>
      </w:r>
      <w:r w:rsidR="00A520C3">
        <w:rPr>
          <w:rFonts w:cs="Times New Roman"/>
          <w:b/>
          <w:szCs w:val="28"/>
        </w:rPr>
        <w:t>ам, замещающим</w:t>
      </w:r>
      <w:r w:rsidRPr="00696427">
        <w:rPr>
          <w:rFonts w:cs="Times New Roman"/>
          <w:b/>
          <w:szCs w:val="28"/>
        </w:rPr>
        <w:t xml:space="preserve"> должности муниципальной службы</w:t>
      </w:r>
      <w:r>
        <w:rPr>
          <w:rFonts w:cs="Times New Roman"/>
          <w:b/>
          <w:szCs w:val="28"/>
        </w:rPr>
        <w:t>,</w:t>
      </w:r>
    </w:p>
    <w:p w:rsidR="002C0A17" w:rsidRPr="00696427" w:rsidRDefault="00696427" w:rsidP="00696427">
      <w:pPr>
        <w:pStyle w:val="a3"/>
        <w:jc w:val="center"/>
        <w:rPr>
          <w:rFonts w:cs="Times New Roman"/>
          <w:b/>
          <w:sz w:val="24"/>
          <w:szCs w:val="24"/>
        </w:rPr>
      </w:pPr>
      <w:r w:rsidRPr="00696427">
        <w:rPr>
          <w:rFonts w:cs="Times New Roman"/>
          <w:b/>
          <w:szCs w:val="28"/>
        </w:rPr>
        <w:t xml:space="preserve"> в </w:t>
      </w:r>
      <w:r w:rsidRPr="00696427">
        <w:rPr>
          <w:b/>
        </w:rPr>
        <w:t>органах местного самоуправления</w:t>
      </w:r>
      <w:r>
        <w:t xml:space="preserve"> </w:t>
      </w:r>
      <w:r>
        <w:rPr>
          <w:rFonts w:cs="Times New Roman"/>
          <w:b/>
          <w:szCs w:val="28"/>
        </w:rPr>
        <w:t>Дубровского сельского</w:t>
      </w:r>
      <w:r w:rsidRPr="00696427">
        <w:rPr>
          <w:rFonts w:cs="Times New Roman"/>
          <w:b/>
          <w:szCs w:val="28"/>
        </w:rPr>
        <w:t xml:space="preserve"> поселени</w:t>
      </w:r>
      <w:r>
        <w:rPr>
          <w:rFonts w:cs="Times New Roman"/>
          <w:b/>
          <w:szCs w:val="28"/>
        </w:rPr>
        <w:t>я</w:t>
      </w:r>
    </w:p>
    <w:p w:rsidR="00696427" w:rsidRPr="00753AD7" w:rsidRDefault="00696427" w:rsidP="002C0A17">
      <w:pPr>
        <w:pStyle w:val="a3"/>
        <w:jc w:val="right"/>
        <w:rPr>
          <w:rFonts w:cs="Times New Roman"/>
          <w:szCs w:val="28"/>
        </w:rPr>
      </w:pPr>
    </w:p>
    <w:p w:rsidR="00696427" w:rsidRPr="00C27C97" w:rsidRDefault="00696427" w:rsidP="00696427">
      <w:pPr>
        <w:pStyle w:val="a3"/>
        <w:ind w:firstLine="708"/>
        <w:rPr>
          <w:szCs w:val="28"/>
        </w:rPr>
      </w:pPr>
      <w:r w:rsidRPr="00696427">
        <w:rPr>
          <w:szCs w:val="28"/>
        </w:rPr>
        <w:t xml:space="preserve">1. </w:t>
      </w:r>
      <w:proofErr w:type="gramStart"/>
      <w:r w:rsidR="00C27C97" w:rsidRPr="00C27C97">
        <w:rPr>
          <w:rFonts w:eastAsia="Calibri" w:cs="Times New Roman"/>
          <w:szCs w:val="28"/>
        </w:rPr>
        <w:t xml:space="preserve">Настоящая  методика устанавливает порядок оценки эффективности и результативности деятельности, применения показателей критериев оценки </w:t>
      </w:r>
      <w:r w:rsidR="00C27C97" w:rsidRPr="00C27C97">
        <w:rPr>
          <w:rFonts w:eastAsia="Calibri" w:cs="Times New Roman"/>
          <w:bCs/>
          <w:color w:val="26282F"/>
          <w:szCs w:val="28"/>
        </w:rPr>
        <w:t>и</w:t>
      </w:r>
      <w:r w:rsidR="00C27C97" w:rsidRPr="00C27C97">
        <w:rPr>
          <w:rFonts w:eastAsia="Calibri" w:cs="Times New Roman"/>
          <w:szCs w:val="28"/>
        </w:rPr>
        <w:t xml:space="preserve">  условия премирования </w:t>
      </w:r>
      <w:r w:rsidR="00C27C97" w:rsidRPr="00C27C97">
        <w:rPr>
          <w:rFonts w:eastAsia="Calibri" w:cs="Times New Roman"/>
          <w:bCs/>
          <w:szCs w:val="28"/>
        </w:rPr>
        <w:t>лиц, замещающих муниципальные</w:t>
      </w:r>
      <w:r w:rsidR="00C27C97" w:rsidRPr="00C27C97">
        <w:rPr>
          <w:rFonts w:eastAsia="Calibri" w:cs="Times New Roman"/>
          <w:szCs w:val="28"/>
        </w:rPr>
        <w:t xml:space="preserve"> </w:t>
      </w:r>
      <w:r w:rsidR="00C27C97" w:rsidRPr="00C27C97">
        <w:rPr>
          <w:rFonts w:eastAsia="Calibri" w:cs="Times New Roman"/>
          <w:bCs/>
          <w:szCs w:val="28"/>
        </w:rPr>
        <w:t>должности</w:t>
      </w:r>
      <w:r w:rsidR="00C27C97" w:rsidRPr="00C27C97">
        <w:rPr>
          <w:rFonts w:eastAsia="Calibri" w:cs="Times New Roman"/>
          <w:szCs w:val="28"/>
        </w:rPr>
        <w:t xml:space="preserve"> и осуществляющих свои полномочия на постоянной основе</w:t>
      </w:r>
      <w:r w:rsidR="00C27C97">
        <w:rPr>
          <w:szCs w:val="28"/>
        </w:rPr>
        <w:t xml:space="preserve"> (далее – глава</w:t>
      </w:r>
      <w:r w:rsidR="00753AD7">
        <w:rPr>
          <w:szCs w:val="28"/>
        </w:rPr>
        <w:t xml:space="preserve"> </w:t>
      </w:r>
      <w:r w:rsidR="00753AD7">
        <w:t>сельского поселения</w:t>
      </w:r>
      <w:r w:rsidR="00C27C97">
        <w:rPr>
          <w:szCs w:val="28"/>
        </w:rPr>
        <w:t>)</w:t>
      </w:r>
      <w:r w:rsidR="00C27C97" w:rsidRPr="0077685E">
        <w:rPr>
          <w:szCs w:val="28"/>
        </w:rPr>
        <w:t>,</w:t>
      </w:r>
      <w:r w:rsidR="00C27C97" w:rsidRPr="00696427">
        <w:rPr>
          <w:szCs w:val="28"/>
        </w:rPr>
        <w:t xml:space="preserve"> </w:t>
      </w:r>
      <w:r w:rsidR="00C27C97" w:rsidRPr="00C27C97">
        <w:rPr>
          <w:rFonts w:eastAsia="Calibri" w:cs="Times New Roman"/>
          <w:szCs w:val="28"/>
        </w:rPr>
        <w:t>и лиц, замещающих должности муниципальной службы</w:t>
      </w:r>
      <w:r w:rsidR="00753AD7">
        <w:rPr>
          <w:szCs w:val="28"/>
        </w:rPr>
        <w:t xml:space="preserve"> (далее – муниципальный служащий)</w:t>
      </w:r>
      <w:r w:rsidR="00753AD7" w:rsidRPr="0077685E">
        <w:rPr>
          <w:szCs w:val="28"/>
        </w:rPr>
        <w:t>,</w:t>
      </w:r>
      <w:r w:rsidR="00753AD7">
        <w:rPr>
          <w:szCs w:val="28"/>
        </w:rPr>
        <w:t xml:space="preserve"> </w:t>
      </w:r>
      <w:r w:rsidR="00C27C97" w:rsidRPr="007C04D0">
        <w:rPr>
          <w:rFonts w:cs="Times New Roman"/>
          <w:szCs w:val="28"/>
        </w:rPr>
        <w:t xml:space="preserve">в </w:t>
      </w:r>
      <w:r w:rsidR="00C27C97">
        <w:t xml:space="preserve">органах местного самоуправления </w:t>
      </w:r>
      <w:r w:rsidR="00C27C97">
        <w:rPr>
          <w:rFonts w:cs="Times New Roman"/>
          <w:szCs w:val="28"/>
        </w:rPr>
        <w:t>Дубровского  сельского поселения</w:t>
      </w:r>
      <w:r w:rsidR="00C27C97" w:rsidRPr="00C27C97">
        <w:rPr>
          <w:rFonts w:eastAsia="Calibri" w:cs="Times New Roman"/>
          <w:szCs w:val="28"/>
        </w:rPr>
        <w:t>, по результатам работы, и установление размеров выплаты премий с целью дальнейшего повышения эффективности</w:t>
      </w:r>
      <w:proofErr w:type="gramEnd"/>
      <w:r w:rsidR="00C27C97" w:rsidRPr="00C27C97">
        <w:rPr>
          <w:rFonts w:eastAsia="Calibri" w:cs="Times New Roman"/>
          <w:szCs w:val="28"/>
        </w:rPr>
        <w:t xml:space="preserve"> труда, улучшения качества</w:t>
      </w:r>
      <w:r w:rsidR="00C27C97">
        <w:rPr>
          <w:szCs w:val="28"/>
        </w:rPr>
        <w:t>,</w:t>
      </w:r>
      <w:r w:rsidR="00C27C97" w:rsidRPr="00C27C97">
        <w:rPr>
          <w:rFonts w:eastAsia="Calibri" w:cs="Times New Roman"/>
          <w:szCs w:val="28"/>
        </w:rPr>
        <w:t xml:space="preserve"> </w:t>
      </w:r>
      <w:r w:rsidR="00C27C97">
        <w:rPr>
          <w:szCs w:val="28"/>
        </w:rPr>
        <w:t>конечных результатов</w:t>
      </w:r>
      <w:r w:rsidR="00C27C97" w:rsidRPr="00C27C97">
        <w:rPr>
          <w:rFonts w:eastAsia="Calibri" w:cs="Times New Roman"/>
          <w:szCs w:val="28"/>
        </w:rPr>
        <w:t xml:space="preserve"> деятельности и более полного учета трудового вклада каждого работника </w:t>
      </w:r>
      <w:r w:rsidR="00C27C97">
        <w:rPr>
          <w:szCs w:val="28"/>
        </w:rPr>
        <w:t>Дубровского</w:t>
      </w:r>
      <w:r w:rsidR="00C27C97" w:rsidRPr="00C27C97">
        <w:rPr>
          <w:rFonts w:eastAsia="Calibri" w:cs="Times New Roman"/>
          <w:szCs w:val="28"/>
        </w:rPr>
        <w:t xml:space="preserve"> сельского поселения.</w:t>
      </w:r>
    </w:p>
    <w:p w:rsidR="00753AD7" w:rsidRPr="00753AD7" w:rsidRDefault="00753AD7" w:rsidP="00753AD7">
      <w:pPr>
        <w:pStyle w:val="a3"/>
        <w:ind w:firstLine="708"/>
        <w:rPr>
          <w:szCs w:val="28"/>
        </w:rPr>
      </w:pPr>
      <w:r>
        <w:rPr>
          <w:szCs w:val="28"/>
        </w:rPr>
        <w:t xml:space="preserve">2. </w:t>
      </w:r>
      <w:r w:rsidRPr="00753AD7">
        <w:rPr>
          <w:szCs w:val="28"/>
        </w:rPr>
        <w:t>Показатели для выплаты премий:</w:t>
      </w:r>
    </w:p>
    <w:p w:rsidR="00753AD7" w:rsidRPr="00753AD7" w:rsidRDefault="00753AD7" w:rsidP="00753AD7">
      <w:pPr>
        <w:pStyle w:val="a3"/>
        <w:rPr>
          <w:szCs w:val="28"/>
        </w:rPr>
      </w:pPr>
      <w:r w:rsidRPr="00753AD7">
        <w:rPr>
          <w:szCs w:val="28"/>
        </w:rPr>
        <w:t xml:space="preserve">            1) для главы сельского поселения: </w:t>
      </w:r>
    </w:p>
    <w:p w:rsidR="00753AD7" w:rsidRPr="00753AD7" w:rsidRDefault="00753AD7" w:rsidP="00753AD7">
      <w:pPr>
        <w:pStyle w:val="a3"/>
        <w:ind w:firstLine="708"/>
        <w:rPr>
          <w:szCs w:val="28"/>
        </w:rPr>
      </w:pPr>
      <w:r w:rsidRPr="00753AD7">
        <w:rPr>
          <w:szCs w:val="28"/>
        </w:rPr>
        <w:t>- выполнение плана исполнения бюджета муниципального образования по собственным доходам бюджета сельского поселения;</w:t>
      </w:r>
    </w:p>
    <w:p w:rsidR="00753AD7" w:rsidRPr="00753AD7" w:rsidRDefault="00753AD7" w:rsidP="00753AD7">
      <w:pPr>
        <w:pStyle w:val="a3"/>
        <w:ind w:firstLine="708"/>
        <w:rPr>
          <w:szCs w:val="28"/>
        </w:rPr>
      </w:pPr>
      <w:r w:rsidRPr="00753AD7">
        <w:rPr>
          <w:szCs w:val="28"/>
        </w:rPr>
        <w:t>- отсутствие просроченной кредиторской задолженности по выплате заработной платы по учреждениям, финансируемым из сельского бюджета;</w:t>
      </w:r>
    </w:p>
    <w:p w:rsidR="00753AD7" w:rsidRPr="00753AD7" w:rsidRDefault="00753AD7" w:rsidP="00753AD7">
      <w:pPr>
        <w:pStyle w:val="a3"/>
        <w:ind w:firstLine="708"/>
        <w:rPr>
          <w:szCs w:val="28"/>
        </w:rPr>
      </w:pPr>
      <w:r w:rsidRPr="00753AD7">
        <w:rPr>
          <w:szCs w:val="28"/>
        </w:rPr>
        <w:t xml:space="preserve">- удовлетворительная оценка деятельности главы сельского поселения по результатам его ежегодного отчета перед Советом депутатов </w:t>
      </w:r>
      <w:r>
        <w:rPr>
          <w:szCs w:val="28"/>
        </w:rPr>
        <w:t>Дубро</w:t>
      </w:r>
      <w:r w:rsidRPr="00753AD7">
        <w:rPr>
          <w:szCs w:val="28"/>
        </w:rPr>
        <w:t>вского сельского поселения (основание -  решение Совета депутатов);</w:t>
      </w:r>
    </w:p>
    <w:p w:rsidR="00753AD7" w:rsidRPr="00753AD7" w:rsidRDefault="00753AD7" w:rsidP="00753AD7">
      <w:pPr>
        <w:pStyle w:val="a3"/>
        <w:rPr>
          <w:szCs w:val="28"/>
        </w:rPr>
      </w:pPr>
      <w:r w:rsidRPr="00753AD7">
        <w:rPr>
          <w:szCs w:val="28"/>
        </w:rPr>
        <w:t xml:space="preserve">           2) для </w:t>
      </w:r>
      <w:r>
        <w:rPr>
          <w:szCs w:val="28"/>
        </w:rPr>
        <w:t>муниципальных служащих</w:t>
      </w:r>
      <w:r w:rsidRPr="00753AD7">
        <w:rPr>
          <w:szCs w:val="28"/>
        </w:rPr>
        <w:t>:</w:t>
      </w:r>
    </w:p>
    <w:p w:rsidR="0000122C" w:rsidRPr="0000122C" w:rsidRDefault="0000122C" w:rsidP="0000122C">
      <w:pPr>
        <w:pStyle w:val="a3"/>
        <w:ind w:firstLine="708"/>
        <w:rPr>
          <w:szCs w:val="28"/>
        </w:rPr>
      </w:pPr>
      <w:r w:rsidRPr="0000122C">
        <w:rPr>
          <w:szCs w:val="28"/>
        </w:rPr>
        <w:t>- оперативность и профессионализм муниципального служащего в решении вопрос</w:t>
      </w:r>
      <w:r w:rsidR="00BC1427">
        <w:rPr>
          <w:szCs w:val="28"/>
        </w:rPr>
        <w:t>ов, входящих в его компетенцию;</w:t>
      </w:r>
    </w:p>
    <w:p w:rsidR="00BC1427" w:rsidRDefault="0000122C" w:rsidP="0000122C">
      <w:pPr>
        <w:pStyle w:val="a3"/>
        <w:ind w:firstLine="708"/>
        <w:rPr>
          <w:szCs w:val="28"/>
        </w:rPr>
      </w:pPr>
      <w:r w:rsidRPr="0000122C">
        <w:rPr>
          <w:szCs w:val="28"/>
        </w:rPr>
        <w:t xml:space="preserve">- подготовка проектов </w:t>
      </w:r>
      <w:r w:rsidR="00BC1427">
        <w:rPr>
          <w:szCs w:val="28"/>
        </w:rPr>
        <w:t>нормативных правовых актов организации</w:t>
      </w:r>
      <w:r w:rsidRPr="0000122C">
        <w:rPr>
          <w:szCs w:val="28"/>
        </w:rPr>
        <w:t>, а также распоряжений по вопросам организации деятельности организации</w:t>
      </w:r>
      <w:r w:rsidR="00BC1427">
        <w:rPr>
          <w:szCs w:val="28"/>
        </w:rPr>
        <w:t>;</w:t>
      </w:r>
    </w:p>
    <w:p w:rsidR="0000122C" w:rsidRPr="0000122C" w:rsidRDefault="00BC1427" w:rsidP="0000122C">
      <w:pPr>
        <w:pStyle w:val="a3"/>
        <w:ind w:firstLine="708"/>
        <w:rPr>
          <w:szCs w:val="28"/>
        </w:rPr>
      </w:pPr>
      <w:r>
        <w:rPr>
          <w:szCs w:val="28"/>
        </w:rPr>
        <w:t xml:space="preserve">- </w:t>
      </w:r>
      <w:r w:rsidR="0000122C" w:rsidRPr="0000122C">
        <w:rPr>
          <w:szCs w:val="28"/>
        </w:rPr>
        <w:t xml:space="preserve">ведение </w:t>
      </w:r>
      <w:r>
        <w:rPr>
          <w:szCs w:val="28"/>
        </w:rPr>
        <w:t xml:space="preserve">кадрового делопроизводства </w:t>
      </w:r>
      <w:r w:rsidR="0000122C" w:rsidRPr="0000122C">
        <w:rPr>
          <w:szCs w:val="28"/>
        </w:rPr>
        <w:t xml:space="preserve">организации, составление отчетов по деятельности </w:t>
      </w:r>
      <w:r>
        <w:rPr>
          <w:szCs w:val="28"/>
        </w:rPr>
        <w:t>организации</w:t>
      </w:r>
      <w:r w:rsidR="0000122C" w:rsidRPr="0000122C">
        <w:rPr>
          <w:szCs w:val="28"/>
        </w:rPr>
        <w:t xml:space="preserve">; </w:t>
      </w:r>
    </w:p>
    <w:p w:rsidR="0000122C" w:rsidRPr="0000122C" w:rsidRDefault="0000122C" w:rsidP="00BC1427">
      <w:pPr>
        <w:pStyle w:val="a3"/>
        <w:rPr>
          <w:szCs w:val="28"/>
        </w:rPr>
      </w:pPr>
      <w:r>
        <w:rPr>
          <w:szCs w:val="28"/>
        </w:rPr>
        <w:tab/>
      </w:r>
      <w:r w:rsidRPr="0000122C">
        <w:rPr>
          <w:szCs w:val="28"/>
        </w:rPr>
        <w:t xml:space="preserve">- </w:t>
      </w:r>
      <w:r w:rsidR="00BC1427">
        <w:rPr>
          <w:szCs w:val="28"/>
        </w:rPr>
        <w:t>выполнение поручений руководителя организации</w:t>
      </w:r>
      <w:r w:rsidRPr="0000122C">
        <w:rPr>
          <w:szCs w:val="28"/>
        </w:rPr>
        <w:t>;</w:t>
      </w:r>
    </w:p>
    <w:p w:rsidR="0000122C" w:rsidRPr="0000122C" w:rsidRDefault="0000122C" w:rsidP="0000122C">
      <w:pPr>
        <w:pStyle w:val="a3"/>
        <w:ind w:firstLine="708"/>
        <w:rPr>
          <w:szCs w:val="28"/>
        </w:rPr>
      </w:pPr>
      <w:r w:rsidRPr="0000122C">
        <w:rPr>
          <w:szCs w:val="28"/>
        </w:rPr>
        <w:t>- активное участие в общественно значимых мероприятиях</w:t>
      </w:r>
      <w:r w:rsidR="00BC1427">
        <w:rPr>
          <w:szCs w:val="28"/>
        </w:rPr>
        <w:t xml:space="preserve"> сельского поселения</w:t>
      </w:r>
      <w:r w:rsidRPr="0000122C">
        <w:rPr>
          <w:szCs w:val="28"/>
        </w:rPr>
        <w:t>;</w:t>
      </w:r>
    </w:p>
    <w:p w:rsidR="0000122C" w:rsidRPr="0000122C" w:rsidRDefault="000D4425" w:rsidP="0000122C">
      <w:pPr>
        <w:pStyle w:val="a3"/>
        <w:ind w:firstLine="708"/>
        <w:rPr>
          <w:szCs w:val="28"/>
        </w:rPr>
      </w:pPr>
      <w:r>
        <w:rPr>
          <w:szCs w:val="28"/>
        </w:rPr>
        <w:t>- качественно</w:t>
      </w:r>
      <w:r w:rsidR="0000122C" w:rsidRPr="0000122C">
        <w:rPr>
          <w:szCs w:val="28"/>
        </w:rPr>
        <w:t xml:space="preserve"> и </w:t>
      </w:r>
      <w:r w:rsidR="00BC1427">
        <w:rPr>
          <w:szCs w:val="28"/>
        </w:rPr>
        <w:t>в сроки рассмотрение</w:t>
      </w:r>
      <w:r w:rsidR="0000122C" w:rsidRPr="0000122C">
        <w:rPr>
          <w:szCs w:val="28"/>
        </w:rPr>
        <w:t xml:space="preserve"> обращений, заявлений граждан и юридических лиц;</w:t>
      </w:r>
    </w:p>
    <w:p w:rsidR="0000122C" w:rsidRPr="0000122C" w:rsidRDefault="0000122C" w:rsidP="0000122C">
      <w:pPr>
        <w:pStyle w:val="a3"/>
        <w:ind w:firstLine="708"/>
        <w:rPr>
          <w:szCs w:val="28"/>
        </w:rPr>
      </w:pPr>
      <w:r w:rsidRPr="0000122C">
        <w:rPr>
          <w:szCs w:val="28"/>
        </w:rPr>
        <w:t>-</w:t>
      </w:r>
      <w:r>
        <w:rPr>
          <w:szCs w:val="28"/>
        </w:rPr>
        <w:t xml:space="preserve"> </w:t>
      </w:r>
      <w:r>
        <w:t>с</w:t>
      </w:r>
      <w:r w:rsidRPr="00D44ACA">
        <w:t>облюдение требований законодательства в сфере противодействия коррупции</w:t>
      </w:r>
      <w:r>
        <w:t>,</w:t>
      </w:r>
      <w:r w:rsidRPr="0000122C">
        <w:rPr>
          <w:szCs w:val="28"/>
        </w:rPr>
        <w:t xml:space="preserve"> отсутс</w:t>
      </w:r>
      <w:r w:rsidR="00BC1427">
        <w:rPr>
          <w:szCs w:val="28"/>
        </w:rPr>
        <w:t xml:space="preserve">твие фактов нарушения трудовой </w:t>
      </w:r>
      <w:r w:rsidRPr="0000122C">
        <w:rPr>
          <w:szCs w:val="28"/>
        </w:rPr>
        <w:t>дисциплины и правил внутреннего трудового распорядка, соблюдение кодекса этики и служебного поведения муниципальных служащих, умение организовать работу, эмоциональная выдержка, бесконфликтность, создание здоровой, деловой обстановки в коллективе.</w:t>
      </w:r>
    </w:p>
    <w:p w:rsidR="00B15EBF" w:rsidRDefault="00753AD7" w:rsidP="00B15EBF">
      <w:pPr>
        <w:pStyle w:val="a3"/>
        <w:ind w:firstLine="708"/>
      </w:pPr>
      <w:r>
        <w:lastRenderedPageBreak/>
        <w:t>3</w:t>
      </w:r>
      <w:r w:rsidR="00B15EBF">
        <w:t xml:space="preserve">. Оценка </w:t>
      </w:r>
      <w:r w:rsidR="00B15EBF" w:rsidRPr="00696427">
        <w:rPr>
          <w:szCs w:val="28"/>
        </w:rPr>
        <w:t xml:space="preserve">эффективности и результативности </w:t>
      </w:r>
      <w:r w:rsidR="00B15EBF">
        <w:t xml:space="preserve">деятельности </w:t>
      </w:r>
      <w:r w:rsidR="00B45533">
        <w:t>г</w:t>
      </w:r>
      <w:r w:rsidR="00B15EBF">
        <w:t xml:space="preserve">лавы и  муниципальных служащих производится в текущем финансовом году за отчетный период. </w:t>
      </w:r>
    </w:p>
    <w:p w:rsidR="00B15EBF" w:rsidRDefault="00753AD7" w:rsidP="00B15EBF">
      <w:pPr>
        <w:pStyle w:val="a3"/>
        <w:ind w:firstLine="708"/>
      </w:pPr>
      <w:r>
        <w:t>4</w:t>
      </w:r>
      <w:r w:rsidR="00B15EBF">
        <w:t xml:space="preserve">. Премирование главы и муниципальных служащих осуществляется в пределах </w:t>
      </w:r>
      <w:r w:rsidR="00B529F9">
        <w:t xml:space="preserve">экономии </w:t>
      </w:r>
      <w:r w:rsidR="00B15EBF">
        <w:t xml:space="preserve">фонда оплаты труда, предусмотренного в бюджетной смете </w:t>
      </w:r>
      <w:r w:rsidR="00B529F9">
        <w:t>Дубровского сельского поселения</w:t>
      </w:r>
      <w:r w:rsidR="00B15EBF">
        <w:t xml:space="preserve"> на текущий финансовый год. </w:t>
      </w:r>
    </w:p>
    <w:p w:rsidR="00753AD7" w:rsidRDefault="00753AD7" w:rsidP="006F0F60">
      <w:pPr>
        <w:pStyle w:val="a3"/>
        <w:ind w:firstLine="708"/>
        <w:rPr>
          <w:bCs/>
          <w:color w:val="000000"/>
          <w:szCs w:val="28"/>
        </w:rPr>
      </w:pPr>
      <w:r w:rsidRPr="00753AD7">
        <w:rPr>
          <w:bCs/>
          <w:color w:val="000000"/>
          <w:szCs w:val="28"/>
        </w:rPr>
        <w:t>5.</w:t>
      </w:r>
      <w:r w:rsidR="006F0F60">
        <w:rPr>
          <w:bCs/>
          <w:color w:val="000000"/>
          <w:szCs w:val="28"/>
        </w:rPr>
        <w:t xml:space="preserve"> </w:t>
      </w:r>
      <w:r w:rsidRPr="00753AD7">
        <w:rPr>
          <w:bCs/>
          <w:color w:val="000000"/>
          <w:szCs w:val="28"/>
        </w:rPr>
        <w:t>Пор</w:t>
      </w:r>
      <w:r w:rsidR="00B45533">
        <w:rPr>
          <w:bCs/>
          <w:color w:val="000000"/>
          <w:szCs w:val="28"/>
        </w:rPr>
        <w:t xml:space="preserve">ядок определения размеров премии </w:t>
      </w:r>
      <w:r w:rsidR="00B45533">
        <w:rPr>
          <w:szCs w:val="28"/>
        </w:rPr>
        <w:t>главе сельского поселения</w:t>
      </w:r>
      <w:r w:rsidRPr="00753AD7">
        <w:rPr>
          <w:bCs/>
          <w:color w:val="000000"/>
          <w:szCs w:val="28"/>
        </w:rPr>
        <w:t>:</w:t>
      </w:r>
    </w:p>
    <w:p w:rsidR="00B45533" w:rsidRDefault="006F0F60" w:rsidP="00B45533">
      <w:pPr>
        <w:pStyle w:val="a3"/>
        <w:ind w:firstLine="708"/>
        <w:rPr>
          <w:szCs w:val="24"/>
        </w:rPr>
      </w:pPr>
      <w:r>
        <w:rPr>
          <w:szCs w:val="24"/>
        </w:rPr>
        <w:t xml:space="preserve">5.1. Оценка эффективности и результативности деятельности главы проводится Советом депутатов Дубровского сельского поселения </w:t>
      </w:r>
      <w:r>
        <w:t xml:space="preserve">(далее – Совет депутатов) </w:t>
      </w:r>
      <w:r>
        <w:rPr>
          <w:szCs w:val="24"/>
        </w:rPr>
        <w:t xml:space="preserve">в соответствии с </w:t>
      </w:r>
      <w:r>
        <w:rPr>
          <w:szCs w:val="23"/>
        </w:rPr>
        <w:t>критериями оценки эффективности и результативности деятельности</w:t>
      </w:r>
      <w:r>
        <w:rPr>
          <w:b/>
          <w:szCs w:val="23"/>
        </w:rPr>
        <w:t xml:space="preserve"> </w:t>
      </w:r>
      <w:r>
        <w:rPr>
          <w:szCs w:val="24"/>
        </w:rPr>
        <w:t>за отчетный период (приложение 1)</w:t>
      </w:r>
      <w:r w:rsidR="00B45533">
        <w:rPr>
          <w:szCs w:val="24"/>
        </w:rPr>
        <w:t xml:space="preserve"> в срок до 25 декабря отчетного года.</w:t>
      </w:r>
    </w:p>
    <w:p w:rsidR="006F0F60" w:rsidRDefault="006F0F60" w:rsidP="006F0F60">
      <w:pPr>
        <w:pStyle w:val="a3"/>
        <w:ind w:firstLine="708"/>
        <w:rPr>
          <w:szCs w:val="24"/>
        </w:rPr>
      </w:pPr>
      <w:r>
        <w:rPr>
          <w:szCs w:val="24"/>
        </w:rPr>
        <w:t xml:space="preserve">5.2. </w:t>
      </w:r>
      <w:r w:rsidR="00B45533">
        <w:t>Совет</w:t>
      </w:r>
      <w:r>
        <w:t xml:space="preserve"> депутатов </w:t>
      </w:r>
      <w:r>
        <w:rPr>
          <w:szCs w:val="24"/>
        </w:rPr>
        <w:t xml:space="preserve">заполняет таблицу (приложение 2) с указанием наименований критериев оценки </w:t>
      </w:r>
      <w:r w:rsidR="00B45533">
        <w:rPr>
          <w:szCs w:val="23"/>
        </w:rPr>
        <w:t>эффективности и результативности</w:t>
      </w:r>
      <w:r w:rsidR="00B45533">
        <w:rPr>
          <w:szCs w:val="24"/>
        </w:rPr>
        <w:t xml:space="preserve"> деятельности, </w:t>
      </w:r>
      <w:r>
        <w:rPr>
          <w:szCs w:val="24"/>
        </w:rPr>
        <w:t xml:space="preserve">проставляет </w:t>
      </w:r>
      <w:r w:rsidR="00B45533">
        <w:rPr>
          <w:szCs w:val="24"/>
        </w:rPr>
        <w:t xml:space="preserve">размеры выплат </w:t>
      </w:r>
      <w:r>
        <w:rPr>
          <w:szCs w:val="24"/>
        </w:rPr>
        <w:t xml:space="preserve">по каждому из них. </w:t>
      </w:r>
    </w:p>
    <w:p w:rsidR="006F0F60" w:rsidRDefault="006F0F60" w:rsidP="006F0F60">
      <w:pPr>
        <w:pStyle w:val="a3"/>
        <w:rPr>
          <w:szCs w:val="24"/>
        </w:rPr>
      </w:pPr>
      <w:r>
        <w:rPr>
          <w:szCs w:val="24"/>
        </w:rPr>
        <w:tab/>
        <w:t>5.3. Решение о выплате премии по результатам деятельности главы</w:t>
      </w:r>
      <w:r w:rsidR="006C6CC5">
        <w:rPr>
          <w:szCs w:val="24"/>
        </w:rPr>
        <w:t xml:space="preserve"> </w:t>
      </w:r>
      <w:r w:rsidR="006C6CC5">
        <w:rPr>
          <w:szCs w:val="28"/>
        </w:rPr>
        <w:t>сельского поселения</w:t>
      </w:r>
      <w:r>
        <w:rPr>
          <w:szCs w:val="24"/>
        </w:rPr>
        <w:t xml:space="preserve"> принимается решением Совета депутатов.</w:t>
      </w:r>
    </w:p>
    <w:p w:rsidR="006F0F60" w:rsidRDefault="00B45533" w:rsidP="00753AD7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6. </w:t>
      </w:r>
      <w:r>
        <w:rPr>
          <w:bCs/>
          <w:color w:val="000000"/>
          <w:szCs w:val="28"/>
        </w:rPr>
        <w:t xml:space="preserve">Порядок определения размеров премии </w:t>
      </w:r>
      <w:r>
        <w:rPr>
          <w:szCs w:val="28"/>
        </w:rPr>
        <w:t>муниципальным служащим:</w:t>
      </w:r>
    </w:p>
    <w:p w:rsidR="00B45533" w:rsidRDefault="00B45533" w:rsidP="00B45533">
      <w:pPr>
        <w:pStyle w:val="a3"/>
        <w:ind w:firstLine="708"/>
        <w:rPr>
          <w:szCs w:val="24"/>
        </w:rPr>
      </w:pPr>
      <w:r>
        <w:rPr>
          <w:szCs w:val="23"/>
        </w:rPr>
        <w:t xml:space="preserve">6.1. </w:t>
      </w:r>
      <w:r>
        <w:t xml:space="preserve">Оценка эффективности и результативности деятельности </w:t>
      </w:r>
      <w:r>
        <w:rPr>
          <w:szCs w:val="28"/>
        </w:rPr>
        <w:t xml:space="preserve">муниципальных служащих проводится руководителем соответствующего </w:t>
      </w:r>
      <w:r>
        <w:t xml:space="preserve">органа местного самоуправления </w:t>
      </w:r>
      <w:r w:rsidR="006C6CC5">
        <w:rPr>
          <w:szCs w:val="28"/>
        </w:rPr>
        <w:t xml:space="preserve">Дубровского </w:t>
      </w:r>
      <w:r>
        <w:rPr>
          <w:szCs w:val="28"/>
        </w:rPr>
        <w:t xml:space="preserve">сельского поселения </w:t>
      </w:r>
      <w:r>
        <w:rPr>
          <w:szCs w:val="24"/>
        </w:rPr>
        <w:t xml:space="preserve">в соответствии с </w:t>
      </w:r>
      <w:r>
        <w:rPr>
          <w:szCs w:val="23"/>
        </w:rPr>
        <w:t>критериями оценки эффективности и результативности деятельности</w:t>
      </w:r>
      <w:r>
        <w:rPr>
          <w:b/>
          <w:szCs w:val="23"/>
        </w:rPr>
        <w:t xml:space="preserve"> </w:t>
      </w:r>
      <w:r>
        <w:rPr>
          <w:szCs w:val="24"/>
        </w:rPr>
        <w:t>за отчетный период (приложение 1) в срок до 25 декабря отчетного года.</w:t>
      </w:r>
    </w:p>
    <w:p w:rsidR="00B45533" w:rsidRDefault="00B45533" w:rsidP="00B45533">
      <w:pPr>
        <w:pStyle w:val="a3"/>
        <w:ind w:firstLine="708"/>
      </w:pPr>
      <w:r>
        <w:rPr>
          <w:szCs w:val="24"/>
        </w:rPr>
        <w:t xml:space="preserve">6.2. </w:t>
      </w:r>
      <w:r w:rsidR="006C6CC5">
        <w:rPr>
          <w:szCs w:val="24"/>
        </w:rPr>
        <w:t xml:space="preserve">Руководитель </w:t>
      </w:r>
      <w:r w:rsidR="006C6CC5">
        <w:t xml:space="preserve">органа местного самоуправления </w:t>
      </w:r>
      <w:r w:rsidR="006C6CC5">
        <w:rPr>
          <w:szCs w:val="28"/>
        </w:rPr>
        <w:t xml:space="preserve">Дубровского  сельского поселения </w:t>
      </w:r>
      <w:r w:rsidR="006C6CC5">
        <w:t xml:space="preserve">заполняет таблицу (приложение 2) с указанием наименований критериев оценки </w:t>
      </w:r>
      <w:r w:rsidR="006C6CC5">
        <w:rPr>
          <w:szCs w:val="23"/>
        </w:rPr>
        <w:t>эффективности и результативности</w:t>
      </w:r>
      <w:r w:rsidR="006C6CC5">
        <w:t xml:space="preserve"> деятельности, проставляет размеры выплат по каждому из них.</w:t>
      </w:r>
    </w:p>
    <w:p w:rsidR="006C6CC5" w:rsidRDefault="006C6CC5" w:rsidP="00B45533">
      <w:pPr>
        <w:pStyle w:val="a3"/>
        <w:ind w:firstLine="708"/>
        <w:rPr>
          <w:szCs w:val="24"/>
        </w:rPr>
      </w:pPr>
      <w:r>
        <w:t xml:space="preserve">6.3. Решение о выплате премии по результатам деятельности </w:t>
      </w:r>
      <w:r>
        <w:rPr>
          <w:szCs w:val="28"/>
        </w:rPr>
        <w:t>муниципальных служащих</w:t>
      </w:r>
      <w:r>
        <w:t xml:space="preserve"> принимает руководитель </w:t>
      </w:r>
      <w:r>
        <w:rPr>
          <w:szCs w:val="28"/>
        </w:rPr>
        <w:t xml:space="preserve">соответствующего </w:t>
      </w:r>
      <w:r>
        <w:t xml:space="preserve">органа местного самоуправления </w:t>
      </w:r>
      <w:r>
        <w:rPr>
          <w:szCs w:val="28"/>
        </w:rPr>
        <w:t>Дубровского сельского поселения.</w:t>
      </w:r>
    </w:p>
    <w:p w:rsidR="00B45533" w:rsidRDefault="00B45533" w:rsidP="006F0F60">
      <w:pPr>
        <w:pStyle w:val="a3"/>
        <w:rPr>
          <w:szCs w:val="23"/>
        </w:rPr>
      </w:pPr>
    </w:p>
    <w:p w:rsidR="006F0F60" w:rsidRDefault="006F0F60" w:rsidP="00753AD7">
      <w:pPr>
        <w:pStyle w:val="a3"/>
        <w:rPr>
          <w:color w:val="000000"/>
          <w:szCs w:val="28"/>
        </w:rPr>
      </w:pPr>
    </w:p>
    <w:p w:rsidR="006C6CC5" w:rsidRDefault="006C6CC5" w:rsidP="00753AD7">
      <w:pPr>
        <w:pStyle w:val="a3"/>
        <w:rPr>
          <w:color w:val="000000"/>
          <w:szCs w:val="28"/>
        </w:rPr>
      </w:pPr>
    </w:p>
    <w:p w:rsidR="006C6CC5" w:rsidRDefault="006C6CC5" w:rsidP="00753AD7">
      <w:pPr>
        <w:pStyle w:val="a3"/>
        <w:rPr>
          <w:color w:val="000000"/>
          <w:szCs w:val="28"/>
        </w:rPr>
      </w:pPr>
    </w:p>
    <w:p w:rsidR="006C6CC5" w:rsidRDefault="006C6CC5" w:rsidP="00753AD7">
      <w:pPr>
        <w:pStyle w:val="a3"/>
        <w:rPr>
          <w:color w:val="000000"/>
          <w:szCs w:val="28"/>
        </w:rPr>
      </w:pPr>
    </w:p>
    <w:p w:rsidR="006C6CC5" w:rsidRDefault="006C6CC5" w:rsidP="00753AD7">
      <w:pPr>
        <w:pStyle w:val="a3"/>
        <w:rPr>
          <w:color w:val="000000"/>
          <w:szCs w:val="28"/>
        </w:rPr>
      </w:pPr>
    </w:p>
    <w:p w:rsidR="006C6CC5" w:rsidRDefault="006C6CC5" w:rsidP="00753AD7">
      <w:pPr>
        <w:pStyle w:val="a3"/>
        <w:rPr>
          <w:color w:val="000000"/>
          <w:szCs w:val="28"/>
        </w:rPr>
      </w:pPr>
    </w:p>
    <w:p w:rsidR="006C6CC5" w:rsidRDefault="006C6CC5" w:rsidP="00753AD7">
      <w:pPr>
        <w:pStyle w:val="a3"/>
        <w:rPr>
          <w:color w:val="000000"/>
          <w:szCs w:val="28"/>
        </w:rPr>
      </w:pPr>
    </w:p>
    <w:p w:rsidR="006C6CC5" w:rsidRDefault="006C6CC5" w:rsidP="00753AD7">
      <w:pPr>
        <w:pStyle w:val="a3"/>
        <w:rPr>
          <w:color w:val="000000"/>
          <w:szCs w:val="28"/>
        </w:rPr>
      </w:pPr>
    </w:p>
    <w:p w:rsidR="006C6CC5" w:rsidRDefault="006C6CC5" w:rsidP="00753AD7">
      <w:pPr>
        <w:pStyle w:val="a3"/>
        <w:rPr>
          <w:color w:val="000000"/>
          <w:szCs w:val="28"/>
        </w:rPr>
      </w:pPr>
    </w:p>
    <w:p w:rsidR="006C6CC5" w:rsidRDefault="006C6CC5" w:rsidP="00753AD7">
      <w:pPr>
        <w:pStyle w:val="a3"/>
        <w:rPr>
          <w:color w:val="000000"/>
          <w:szCs w:val="28"/>
        </w:rPr>
      </w:pPr>
    </w:p>
    <w:p w:rsidR="006C6CC5" w:rsidRDefault="006C6CC5" w:rsidP="00753AD7">
      <w:pPr>
        <w:pStyle w:val="a3"/>
        <w:rPr>
          <w:color w:val="000000"/>
          <w:szCs w:val="28"/>
        </w:rPr>
      </w:pPr>
    </w:p>
    <w:p w:rsidR="006C6CC5" w:rsidRDefault="006C6CC5" w:rsidP="00753AD7">
      <w:pPr>
        <w:pStyle w:val="a3"/>
        <w:rPr>
          <w:color w:val="000000"/>
          <w:szCs w:val="28"/>
        </w:rPr>
      </w:pPr>
    </w:p>
    <w:p w:rsidR="00BC1427" w:rsidRDefault="00BC1427" w:rsidP="00753AD7">
      <w:pPr>
        <w:pStyle w:val="a3"/>
        <w:rPr>
          <w:color w:val="000000"/>
          <w:szCs w:val="28"/>
        </w:rPr>
      </w:pPr>
    </w:p>
    <w:p w:rsidR="00BC1427" w:rsidRDefault="00BC1427" w:rsidP="00753AD7">
      <w:pPr>
        <w:pStyle w:val="a3"/>
        <w:rPr>
          <w:color w:val="000000"/>
          <w:szCs w:val="28"/>
        </w:rPr>
      </w:pPr>
    </w:p>
    <w:p w:rsidR="001305F0" w:rsidRDefault="001305F0" w:rsidP="00753AD7">
      <w:pPr>
        <w:pStyle w:val="a3"/>
        <w:rPr>
          <w:color w:val="000000"/>
          <w:szCs w:val="28"/>
        </w:rPr>
      </w:pPr>
    </w:p>
    <w:p w:rsidR="001305F0" w:rsidRDefault="001305F0" w:rsidP="00753AD7">
      <w:pPr>
        <w:pStyle w:val="a3"/>
        <w:rPr>
          <w:color w:val="000000"/>
          <w:szCs w:val="28"/>
        </w:rPr>
      </w:pPr>
    </w:p>
    <w:p w:rsidR="001305F0" w:rsidRDefault="001305F0" w:rsidP="00753AD7">
      <w:pPr>
        <w:pStyle w:val="a3"/>
        <w:rPr>
          <w:color w:val="000000"/>
          <w:szCs w:val="28"/>
        </w:rPr>
      </w:pPr>
    </w:p>
    <w:p w:rsidR="006F0F60" w:rsidRDefault="006F0F60" w:rsidP="006F0F60">
      <w:pPr>
        <w:ind w:left="142"/>
        <w:jc w:val="right"/>
        <w:rPr>
          <w:color w:val="000000"/>
          <w:lang w:val="ru-RU"/>
        </w:rPr>
      </w:pPr>
      <w:r w:rsidRPr="006F0F60">
        <w:rPr>
          <w:color w:val="000000"/>
          <w:lang w:val="ru-RU"/>
        </w:rPr>
        <w:lastRenderedPageBreak/>
        <w:t>Приложение 1</w:t>
      </w:r>
    </w:p>
    <w:p w:rsidR="001305F0" w:rsidRDefault="001305F0" w:rsidP="006F0F60">
      <w:pPr>
        <w:ind w:left="142"/>
        <w:jc w:val="right"/>
        <w:rPr>
          <w:szCs w:val="28"/>
          <w:lang w:val="ru-RU"/>
        </w:rPr>
      </w:pPr>
      <w:r>
        <w:rPr>
          <w:bCs/>
          <w:color w:val="26282F"/>
          <w:szCs w:val="28"/>
          <w:lang w:val="ru-RU"/>
        </w:rPr>
        <w:t>к Методике и порядку</w:t>
      </w:r>
      <w:r w:rsidRPr="001305F0">
        <w:rPr>
          <w:bCs/>
          <w:color w:val="26282F"/>
          <w:szCs w:val="28"/>
          <w:lang w:val="ru-RU"/>
        </w:rPr>
        <w:t xml:space="preserve"> оценки </w:t>
      </w:r>
      <w:r w:rsidRPr="001305F0">
        <w:rPr>
          <w:szCs w:val="28"/>
          <w:lang w:val="ru-RU"/>
        </w:rPr>
        <w:t xml:space="preserve">эффективности и результативности </w:t>
      </w:r>
    </w:p>
    <w:p w:rsidR="001305F0" w:rsidRDefault="001305F0" w:rsidP="006F0F60">
      <w:pPr>
        <w:ind w:left="142"/>
        <w:jc w:val="right"/>
        <w:rPr>
          <w:bCs/>
          <w:szCs w:val="28"/>
          <w:lang w:val="ru-RU"/>
        </w:rPr>
      </w:pPr>
      <w:r w:rsidRPr="001305F0">
        <w:rPr>
          <w:szCs w:val="28"/>
          <w:lang w:val="ru-RU"/>
        </w:rPr>
        <w:t xml:space="preserve">деятельности и выплаты премий </w:t>
      </w:r>
      <w:r w:rsidRPr="001305F0">
        <w:rPr>
          <w:bCs/>
          <w:szCs w:val="28"/>
          <w:lang w:val="ru-RU"/>
        </w:rPr>
        <w:t xml:space="preserve">лицам, замещающим муниципальные </w:t>
      </w:r>
    </w:p>
    <w:p w:rsidR="001305F0" w:rsidRDefault="001305F0" w:rsidP="006F0F60">
      <w:pPr>
        <w:ind w:left="142"/>
        <w:jc w:val="right"/>
        <w:rPr>
          <w:szCs w:val="28"/>
          <w:lang w:val="ru-RU"/>
        </w:rPr>
      </w:pPr>
      <w:r w:rsidRPr="001305F0">
        <w:rPr>
          <w:bCs/>
          <w:szCs w:val="28"/>
          <w:lang w:val="ru-RU"/>
        </w:rPr>
        <w:t>должности</w:t>
      </w:r>
      <w:r w:rsidRPr="001305F0">
        <w:rPr>
          <w:szCs w:val="28"/>
          <w:lang w:val="ru-RU"/>
        </w:rPr>
        <w:t xml:space="preserve"> и </w:t>
      </w:r>
      <w:proofErr w:type="gramStart"/>
      <w:r w:rsidRPr="001305F0">
        <w:rPr>
          <w:szCs w:val="28"/>
          <w:lang w:val="ru-RU"/>
        </w:rPr>
        <w:t>осуществляющим</w:t>
      </w:r>
      <w:proofErr w:type="gramEnd"/>
      <w:r w:rsidRPr="001305F0">
        <w:rPr>
          <w:szCs w:val="28"/>
          <w:lang w:val="ru-RU"/>
        </w:rPr>
        <w:t xml:space="preserve"> свои полномочия на постоянной основе, </w:t>
      </w:r>
    </w:p>
    <w:p w:rsidR="001305F0" w:rsidRDefault="001305F0" w:rsidP="006F0F60">
      <w:pPr>
        <w:ind w:left="142"/>
        <w:jc w:val="right"/>
        <w:rPr>
          <w:szCs w:val="28"/>
          <w:lang w:val="ru-RU"/>
        </w:rPr>
      </w:pPr>
      <w:r w:rsidRPr="001305F0">
        <w:rPr>
          <w:szCs w:val="28"/>
          <w:lang w:val="ru-RU"/>
        </w:rPr>
        <w:t xml:space="preserve">и лицам, замещающим должности муниципальной службы, </w:t>
      </w:r>
    </w:p>
    <w:p w:rsidR="001305F0" w:rsidRPr="001305F0" w:rsidRDefault="001305F0" w:rsidP="006F0F60">
      <w:pPr>
        <w:ind w:left="142"/>
        <w:jc w:val="right"/>
        <w:rPr>
          <w:color w:val="000000"/>
          <w:lang w:val="ru-RU"/>
        </w:rPr>
      </w:pPr>
      <w:r w:rsidRPr="001305F0">
        <w:rPr>
          <w:szCs w:val="28"/>
          <w:lang w:val="ru-RU"/>
        </w:rPr>
        <w:t xml:space="preserve">в </w:t>
      </w:r>
      <w:r w:rsidRPr="001305F0">
        <w:rPr>
          <w:lang w:val="ru-RU"/>
        </w:rPr>
        <w:t>органах местного самоуправления</w:t>
      </w:r>
      <w:r w:rsidRPr="001305F0">
        <w:rPr>
          <w:szCs w:val="28"/>
          <w:lang w:val="ru-RU"/>
        </w:rPr>
        <w:t xml:space="preserve"> Дубровского  сельского поселения</w:t>
      </w:r>
    </w:p>
    <w:p w:rsidR="006C6CC5" w:rsidRDefault="006C6CC5" w:rsidP="006F0F60">
      <w:pPr>
        <w:ind w:left="142"/>
        <w:jc w:val="center"/>
        <w:rPr>
          <w:color w:val="000000"/>
          <w:lang w:val="ru-RU"/>
        </w:rPr>
      </w:pPr>
    </w:p>
    <w:p w:rsidR="006F0F60" w:rsidRPr="006C6CC5" w:rsidRDefault="006F0F60" w:rsidP="006C6CC5">
      <w:pPr>
        <w:pStyle w:val="a3"/>
        <w:jc w:val="center"/>
        <w:rPr>
          <w:b/>
          <w:szCs w:val="24"/>
        </w:rPr>
      </w:pPr>
      <w:r w:rsidRPr="006C6CC5">
        <w:rPr>
          <w:b/>
          <w:szCs w:val="24"/>
        </w:rPr>
        <w:t>КРИТЕРИИ</w:t>
      </w:r>
    </w:p>
    <w:p w:rsidR="006C6CC5" w:rsidRDefault="006F0F60" w:rsidP="006C6CC5">
      <w:pPr>
        <w:pStyle w:val="a3"/>
        <w:jc w:val="center"/>
        <w:rPr>
          <w:b/>
          <w:szCs w:val="24"/>
        </w:rPr>
      </w:pPr>
      <w:r w:rsidRPr="006C6CC5">
        <w:rPr>
          <w:b/>
          <w:szCs w:val="24"/>
        </w:rPr>
        <w:t>оценки эффективности и результативности</w:t>
      </w:r>
      <w:r w:rsidR="006C6CC5">
        <w:rPr>
          <w:b/>
          <w:szCs w:val="24"/>
        </w:rPr>
        <w:t xml:space="preserve"> </w:t>
      </w:r>
      <w:r w:rsidRPr="006C6CC5">
        <w:rPr>
          <w:b/>
          <w:szCs w:val="24"/>
        </w:rPr>
        <w:t xml:space="preserve">деятельности </w:t>
      </w:r>
    </w:p>
    <w:p w:rsidR="006F0F60" w:rsidRPr="006C6CC5" w:rsidRDefault="006F0F60" w:rsidP="006C6CC5">
      <w:pPr>
        <w:pStyle w:val="a3"/>
        <w:jc w:val="center"/>
        <w:rPr>
          <w:b/>
          <w:szCs w:val="24"/>
        </w:rPr>
      </w:pPr>
      <w:r w:rsidRPr="006C6CC5">
        <w:rPr>
          <w:b/>
          <w:szCs w:val="24"/>
        </w:rPr>
        <w:t xml:space="preserve">и выплаты премий </w:t>
      </w:r>
      <w:r w:rsidR="006C6CC5" w:rsidRPr="006C6CC5">
        <w:rPr>
          <w:b/>
          <w:szCs w:val="24"/>
        </w:rPr>
        <w:t>лицам, замещающим</w:t>
      </w:r>
      <w:r w:rsidRPr="006C6CC5">
        <w:rPr>
          <w:b/>
          <w:szCs w:val="24"/>
        </w:rPr>
        <w:t xml:space="preserve"> муниципальные должности</w:t>
      </w:r>
    </w:p>
    <w:p w:rsidR="006C6CC5" w:rsidRDefault="006C6CC5" w:rsidP="006C6CC5">
      <w:pPr>
        <w:pStyle w:val="a3"/>
        <w:jc w:val="center"/>
        <w:rPr>
          <w:b/>
          <w:szCs w:val="24"/>
        </w:rPr>
      </w:pPr>
      <w:r w:rsidRPr="006C6CC5">
        <w:rPr>
          <w:b/>
          <w:szCs w:val="24"/>
        </w:rPr>
        <w:t xml:space="preserve">и </w:t>
      </w:r>
      <w:proofErr w:type="gramStart"/>
      <w:r w:rsidRPr="006C6CC5">
        <w:rPr>
          <w:b/>
          <w:szCs w:val="24"/>
        </w:rPr>
        <w:t>осуществляющим</w:t>
      </w:r>
      <w:proofErr w:type="gramEnd"/>
      <w:r w:rsidR="006F0F60" w:rsidRPr="006C6CC5">
        <w:rPr>
          <w:b/>
          <w:szCs w:val="24"/>
        </w:rPr>
        <w:t xml:space="preserve"> свои полномочия на постоянной основе, </w:t>
      </w:r>
    </w:p>
    <w:p w:rsidR="006F0F60" w:rsidRDefault="006C6CC5" w:rsidP="006C6CC5">
      <w:pPr>
        <w:pStyle w:val="a3"/>
        <w:jc w:val="center"/>
        <w:rPr>
          <w:b/>
          <w:szCs w:val="24"/>
        </w:rPr>
      </w:pPr>
      <w:r w:rsidRPr="006C6CC5">
        <w:rPr>
          <w:b/>
          <w:szCs w:val="24"/>
        </w:rPr>
        <w:t xml:space="preserve">и </w:t>
      </w:r>
      <w:proofErr w:type="gramStart"/>
      <w:r w:rsidR="006F0F60" w:rsidRPr="006C6CC5">
        <w:rPr>
          <w:b/>
          <w:szCs w:val="24"/>
        </w:rPr>
        <w:t>лиц</w:t>
      </w:r>
      <w:r w:rsidRPr="006C6CC5">
        <w:rPr>
          <w:b/>
          <w:szCs w:val="24"/>
        </w:rPr>
        <w:t>ам</w:t>
      </w:r>
      <w:proofErr w:type="gramEnd"/>
      <w:r w:rsidRPr="006C6CC5">
        <w:rPr>
          <w:b/>
          <w:szCs w:val="24"/>
        </w:rPr>
        <w:t xml:space="preserve"> замещающим</w:t>
      </w:r>
      <w:r>
        <w:rPr>
          <w:b/>
          <w:szCs w:val="24"/>
        </w:rPr>
        <w:t xml:space="preserve"> </w:t>
      </w:r>
      <w:r w:rsidR="006F0F60" w:rsidRPr="006C6CC5">
        <w:rPr>
          <w:b/>
          <w:szCs w:val="24"/>
        </w:rPr>
        <w:t>должности муниципальной службы</w:t>
      </w:r>
      <w:r w:rsidRPr="006C6CC5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="006F0F60" w:rsidRPr="006C6CC5">
        <w:rPr>
          <w:b/>
          <w:szCs w:val="24"/>
        </w:rPr>
        <w:t xml:space="preserve"> </w:t>
      </w:r>
    </w:p>
    <w:p w:rsidR="006C6CC5" w:rsidRDefault="006C6CC5" w:rsidP="006C6CC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>
        <w:rPr>
          <w:b/>
        </w:rPr>
        <w:t>органах местного самоуправления</w:t>
      </w:r>
      <w:r>
        <w:t xml:space="preserve"> </w:t>
      </w:r>
      <w:r>
        <w:rPr>
          <w:b/>
          <w:szCs w:val="28"/>
        </w:rPr>
        <w:t>Дубровского сельского поселения</w:t>
      </w:r>
    </w:p>
    <w:p w:rsidR="006C6CC5" w:rsidRPr="006C6CC5" w:rsidRDefault="006C6CC5" w:rsidP="006C6CC5">
      <w:pPr>
        <w:pStyle w:val="a3"/>
        <w:jc w:val="center"/>
        <w:rPr>
          <w:b/>
          <w:szCs w:val="24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4150"/>
        <w:gridCol w:w="3402"/>
        <w:gridCol w:w="2127"/>
      </w:tblGrid>
      <w:tr w:rsidR="00BC1427" w:rsidRPr="006C6CC5" w:rsidTr="003734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60" w:rsidRPr="006C6CC5" w:rsidRDefault="006C6CC5" w:rsidP="006C6CC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6C6CC5" w:rsidRDefault="006C6CC5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</w:t>
            </w:r>
            <w:r>
              <w:rPr>
                <w:sz w:val="28"/>
                <w:szCs w:val="28"/>
                <w:lang w:val="ru-RU"/>
              </w:rPr>
              <w:t>и</w:t>
            </w:r>
            <w:r w:rsidR="006F0F60" w:rsidRPr="006C6CC5">
              <w:rPr>
                <w:sz w:val="28"/>
                <w:szCs w:val="28"/>
              </w:rPr>
              <w:t xml:space="preserve"> для выплаты премии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6C6CC5" w:rsidRDefault="006F0F60">
            <w:pPr>
              <w:ind w:left="14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C6CC5">
              <w:rPr>
                <w:color w:val="000000"/>
                <w:sz w:val="28"/>
                <w:szCs w:val="28"/>
                <w:lang w:val="ru-RU"/>
              </w:rPr>
              <w:t>Критерии оценки эффективности и результативности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6C6CC5" w:rsidRDefault="006F0F60" w:rsidP="002F7DF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6CC5">
              <w:rPr>
                <w:color w:val="000000"/>
                <w:sz w:val="28"/>
                <w:szCs w:val="28"/>
              </w:rPr>
              <w:t>Рекомен</w:t>
            </w:r>
            <w:proofErr w:type="spellEnd"/>
            <w:r w:rsidR="00373408">
              <w:rPr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дуемые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размеры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выплат</w:t>
            </w:r>
            <w:proofErr w:type="spellEnd"/>
          </w:p>
        </w:tc>
      </w:tr>
      <w:tr w:rsidR="006F0F60" w:rsidRPr="000D4425" w:rsidTr="00373408">
        <w:trPr>
          <w:trHeight w:val="28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F60" w:rsidRPr="006C6CC5" w:rsidRDefault="006F0F60" w:rsidP="006C6CC5">
            <w:pPr>
              <w:jc w:val="center"/>
              <w:rPr>
                <w:color w:val="000000"/>
                <w:sz w:val="28"/>
                <w:szCs w:val="28"/>
              </w:rPr>
            </w:pPr>
            <w:r w:rsidRPr="006C6CC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6C6CC5" w:rsidRDefault="006F0F60" w:rsidP="006C6CC5">
            <w:pPr>
              <w:ind w:left="142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C6CC5">
              <w:rPr>
                <w:b/>
                <w:color w:val="000000"/>
                <w:sz w:val="28"/>
                <w:szCs w:val="28"/>
                <w:lang w:val="ru-RU"/>
              </w:rPr>
              <w:t xml:space="preserve">Для главы </w:t>
            </w:r>
            <w:r w:rsidR="006C6CC5">
              <w:rPr>
                <w:b/>
                <w:color w:val="000000"/>
                <w:sz w:val="28"/>
                <w:szCs w:val="28"/>
                <w:lang w:val="ru-RU"/>
              </w:rPr>
              <w:t>Дубро</w:t>
            </w:r>
            <w:r w:rsidRPr="006C6CC5">
              <w:rPr>
                <w:b/>
                <w:color w:val="000000"/>
                <w:sz w:val="28"/>
                <w:szCs w:val="28"/>
                <w:lang w:val="ru-RU"/>
              </w:rPr>
              <w:t>вского сельского поселения</w:t>
            </w:r>
          </w:p>
        </w:tc>
      </w:tr>
      <w:tr w:rsidR="00BC1427" w:rsidRPr="006C6CC5" w:rsidTr="00373408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F60" w:rsidRPr="006C6CC5" w:rsidRDefault="006F0F60" w:rsidP="006C6CC5">
            <w:pPr>
              <w:jc w:val="center"/>
              <w:rPr>
                <w:color w:val="000000"/>
                <w:sz w:val="28"/>
                <w:szCs w:val="28"/>
              </w:rPr>
            </w:pPr>
            <w:r w:rsidRPr="006C6CC5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1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C6CC5" w:rsidP="0000122C">
            <w:pPr>
              <w:ind w:left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6F0F60" w:rsidRPr="006C6CC5">
              <w:rPr>
                <w:sz w:val="28"/>
                <w:szCs w:val="28"/>
                <w:lang w:val="ru-RU"/>
              </w:rPr>
              <w:t>ыполнение плана исполнения бюджета муниципального образования по собственным доходам бюджета сельского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373408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6F0F60" w:rsidRPr="006C6CC5">
              <w:rPr>
                <w:sz w:val="28"/>
                <w:szCs w:val="28"/>
              </w:rPr>
              <w:t>ыполнение</w:t>
            </w:r>
            <w:proofErr w:type="spellEnd"/>
            <w:r w:rsidR="006F0F60" w:rsidRPr="006C6CC5">
              <w:rPr>
                <w:sz w:val="28"/>
                <w:szCs w:val="28"/>
              </w:rPr>
              <w:t xml:space="preserve"> </w:t>
            </w:r>
            <w:proofErr w:type="spellStart"/>
            <w:r w:rsidR="006F0F60" w:rsidRPr="006C6CC5">
              <w:rPr>
                <w:sz w:val="28"/>
                <w:szCs w:val="28"/>
              </w:rPr>
              <w:t>плана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6CC5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300%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должностного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оклада</w:t>
            </w:r>
            <w:proofErr w:type="spellEnd"/>
          </w:p>
        </w:tc>
      </w:tr>
      <w:tr w:rsidR="00BC1427" w:rsidRPr="006C6CC5" w:rsidTr="00373408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60" w:rsidRPr="006C6CC5" w:rsidRDefault="006F0F60" w:rsidP="006C6C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6C6CC5" w:rsidRDefault="006F0F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08" w:rsidRDefault="00373408" w:rsidP="0000122C">
            <w:pPr>
              <w:ind w:left="142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spellStart"/>
            <w:r w:rsidR="006F0F60" w:rsidRPr="006C6CC5">
              <w:rPr>
                <w:color w:val="000000"/>
                <w:sz w:val="28"/>
                <w:szCs w:val="28"/>
              </w:rPr>
              <w:t>еревыполнение</w:t>
            </w:r>
            <w:proofErr w:type="spellEnd"/>
            <w:r w:rsidR="006F0F60" w:rsidRPr="006C6CC5">
              <w:rPr>
                <w:color w:val="000000"/>
                <w:sz w:val="28"/>
                <w:szCs w:val="28"/>
              </w:rPr>
              <w:t xml:space="preserve"> </w:t>
            </w:r>
          </w:p>
          <w:p w:rsidR="006F0F60" w:rsidRPr="006C6CC5" w:rsidRDefault="006F0F60" w:rsidP="0000122C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6CC5">
              <w:rPr>
                <w:color w:val="000000"/>
                <w:sz w:val="28"/>
                <w:szCs w:val="28"/>
              </w:rPr>
              <w:t>плана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110%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6CC5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320%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должностного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оклада</w:t>
            </w:r>
            <w:proofErr w:type="spellEnd"/>
          </w:p>
        </w:tc>
      </w:tr>
      <w:tr w:rsidR="00BC1427" w:rsidRPr="006C6CC5" w:rsidTr="00373408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60" w:rsidRPr="006C6CC5" w:rsidRDefault="006F0F60" w:rsidP="006C6C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6C6CC5" w:rsidRDefault="006F0F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08" w:rsidRDefault="00373408">
            <w:pPr>
              <w:ind w:left="142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r w:rsidR="006F0F60" w:rsidRPr="006C6CC5">
              <w:rPr>
                <w:color w:val="000000"/>
                <w:sz w:val="28"/>
                <w:szCs w:val="28"/>
                <w:lang w:val="ru-RU"/>
              </w:rPr>
              <w:t xml:space="preserve">еревыполнение </w:t>
            </w:r>
          </w:p>
          <w:p w:rsidR="006F0F60" w:rsidRPr="006C6CC5" w:rsidRDefault="006F0F60" w:rsidP="00373408">
            <w:pPr>
              <w:ind w:left="14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C6CC5">
              <w:rPr>
                <w:color w:val="000000"/>
                <w:sz w:val="28"/>
                <w:szCs w:val="28"/>
                <w:lang w:val="ru-RU"/>
              </w:rPr>
              <w:t>плана от 110% и более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6CC5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350%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должностного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оклада</w:t>
            </w:r>
            <w:proofErr w:type="spellEnd"/>
          </w:p>
        </w:tc>
      </w:tr>
      <w:tr w:rsidR="00BC1427" w:rsidRPr="006C6CC5" w:rsidTr="003734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 w:rsidP="006C6CC5">
            <w:pPr>
              <w:jc w:val="center"/>
              <w:rPr>
                <w:color w:val="000000"/>
                <w:sz w:val="28"/>
                <w:szCs w:val="28"/>
              </w:rPr>
            </w:pPr>
            <w:r w:rsidRPr="006C6CC5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00122C">
            <w:pPr>
              <w:ind w:left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6F0F60" w:rsidRPr="006C6CC5">
              <w:rPr>
                <w:sz w:val="28"/>
                <w:szCs w:val="28"/>
                <w:lang w:val="ru-RU"/>
              </w:rPr>
              <w:t>тсутствие просроченной кредиторской задолженности по выплате заработной платы по учреждениям, финансируемым из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373408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="006F0F60" w:rsidRPr="006C6CC5">
              <w:rPr>
                <w:sz w:val="28"/>
                <w:szCs w:val="28"/>
              </w:rPr>
              <w:t>тсутствие</w:t>
            </w:r>
            <w:proofErr w:type="spellEnd"/>
            <w:r w:rsidR="006F0F60" w:rsidRPr="006C6CC5">
              <w:rPr>
                <w:sz w:val="28"/>
                <w:szCs w:val="28"/>
              </w:rPr>
              <w:t xml:space="preserve"> </w:t>
            </w:r>
            <w:proofErr w:type="spellStart"/>
            <w:r w:rsidR="006F0F60" w:rsidRPr="006C6CC5">
              <w:rPr>
                <w:sz w:val="28"/>
                <w:szCs w:val="28"/>
              </w:rPr>
              <w:t>просроченной</w:t>
            </w:r>
            <w:proofErr w:type="spellEnd"/>
            <w:r w:rsidR="006F0F60" w:rsidRPr="006C6CC5">
              <w:rPr>
                <w:sz w:val="28"/>
                <w:szCs w:val="28"/>
              </w:rPr>
              <w:t xml:space="preserve"> </w:t>
            </w:r>
            <w:proofErr w:type="spellStart"/>
            <w:r w:rsidR="006F0F60" w:rsidRPr="006C6CC5">
              <w:rPr>
                <w:sz w:val="28"/>
                <w:szCs w:val="28"/>
              </w:rPr>
              <w:t>кредиторской</w:t>
            </w:r>
            <w:proofErr w:type="spellEnd"/>
            <w:r w:rsidR="006F0F60" w:rsidRPr="006C6CC5">
              <w:rPr>
                <w:sz w:val="28"/>
                <w:szCs w:val="28"/>
              </w:rPr>
              <w:t xml:space="preserve"> </w:t>
            </w:r>
            <w:proofErr w:type="spellStart"/>
            <w:r w:rsidR="006F0F60" w:rsidRPr="006C6CC5">
              <w:rPr>
                <w:sz w:val="28"/>
                <w:szCs w:val="28"/>
              </w:rPr>
              <w:t>задолженности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6CC5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300%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должностного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оклада</w:t>
            </w:r>
            <w:proofErr w:type="spellEnd"/>
          </w:p>
        </w:tc>
      </w:tr>
      <w:tr w:rsidR="00BC1427" w:rsidRPr="006C6CC5" w:rsidTr="003734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 w:rsidP="006C6CC5">
            <w:pPr>
              <w:jc w:val="center"/>
              <w:rPr>
                <w:color w:val="000000"/>
                <w:sz w:val="28"/>
                <w:szCs w:val="28"/>
              </w:rPr>
            </w:pPr>
            <w:r w:rsidRPr="006C6CC5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00122C" w:rsidP="0000122C">
            <w:pPr>
              <w:ind w:left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6F0F60" w:rsidRPr="006C6CC5">
              <w:rPr>
                <w:sz w:val="28"/>
                <w:szCs w:val="28"/>
                <w:lang w:val="ru-RU"/>
              </w:rPr>
              <w:t>довлетворительная оценка деятельности главы сельского поселения по результатам его ежегодного отчета перед Советом депутатов сельского поселения (основание -  решение Совета депутатов)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373408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</w:t>
            </w:r>
            <w:proofErr w:type="spellStart"/>
            <w:r w:rsidR="006F0F60" w:rsidRPr="006C6CC5">
              <w:rPr>
                <w:color w:val="000000"/>
                <w:sz w:val="28"/>
                <w:szCs w:val="28"/>
              </w:rPr>
              <w:t>довлетворительно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6CC5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350%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должностного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оклада</w:t>
            </w:r>
            <w:proofErr w:type="spellEnd"/>
          </w:p>
        </w:tc>
      </w:tr>
      <w:tr w:rsidR="006F0F60" w:rsidRPr="006C6CC5" w:rsidTr="00373408">
        <w:trPr>
          <w:trHeight w:val="28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 w:rsidP="006C6CC5">
            <w:pPr>
              <w:jc w:val="center"/>
              <w:rPr>
                <w:color w:val="000000"/>
                <w:sz w:val="28"/>
                <w:szCs w:val="28"/>
              </w:rPr>
            </w:pPr>
            <w:r w:rsidRPr="006C6CC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6C6CC5" w:rsidRDefault="006F0F60" w:rsidP="0000122C">
            <w:pPr>
              <w:pStyle w:val="a3"/>
              <w:ind w:left="142"/>
              <w:jc w:val="center"/>
              <w:rPr>
                <w:b/>
                <w:szCs w:val="28"/>
              </w:rPr>
            </w:pPr>
            <w:r w:rsidRPr="006C6CC5">
              <w:rPr>
                <w:b/>
                <w:szCs w:val="28"/>
              </w:rPr>
              <w:t xml:space="preserve">Для </w:t>
            </w:r>
            <w:r w:rsidR="0000122C">
              <w:rPr>
                <w:b/>
                <w:szCs w:val="28"/>
              </w:rPr>
              <w:t>муниципальных</w:t>
            </w:r>
            <w:r w:rsidRPr="006C6CC5">
              <w:rPr>
                <w:b/>
                <w:szCs w:val="28"/>
              </w:rPr>
              <w:t xml:space="preserve"> служ</w:t>
            </w:r>
            <w:r w:rsidR="0000122C">
              <w:rPr>
                <w:b/>
                <w:szCs w:val="28"/>
              </w:rPr>
              <w:t>ащих</w:t>
            </w:r>
          </w:p>
        </w:tc>
      </w:tr>
      <w:tr w:rsidR="00BC1427" w:rsidRPr="006C6CC5" w:rsidTr="00373408">
        <w:trPr>
          <w:trHeight w:val="1134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 w:rsidP="006C6CC5">
            <w:pPr>
              <w:jc w:val="center"/>
              <w:rPr>
                <w:color w:val="000000"/>
                <w:sz w:val="28"/>
                <w:szCs w:val="28"/>
              </w:rPr>
            </w:pPr>
            <w:r w:rsidRPr="006C6CC5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427" w:rsidRDefault="00BC1427" w:rsidP="00BC142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Оперативность и профессионализм муниципального служащего в решении вопросов, входящих в его компетенцию;</w:t>
            </w:r>
          </w:p>
          <w:p w:rsidR="00BC1427" w:rsidRDefault="00BC1427" w:rsidP="00BC142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Подготовка проектов </w:t>
            </w:r>
            <w:r>
              <w:rPr>
                <w:szCs w:val="28"/>
              </w:rPr>
              <w:lastRenderedPageBreak/>
              <w:t>нормативных правовых актов организации, а также распоряжений по вопросам организации деятельности организации;</w:t>
            </w:r>
          </w:p>
          <w:p w:rsidR="00BC1427" w:rsidRDefault="00BC1427" w:rsidP="00BC142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Ведение кадрового делопроизводства организации, составление отчетов по деятельности организации; </w:t>
            </w:r>
          </w:p>
          <w:p w:rsidR="00BC1427" w:rsidRDefault="00BC1427" w:rsidP="00BC142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Выполнение поручений руководителя организации</w:t>
            </w:r>
          </w:p>
          <w:p w:rsidR="006F0F60" w:rsidRPr="00BC1427" w:rsidRDefault="006F0F60">
            <w:pPr>
              <w:ind w:left="142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>
            <w:pPr>
              <w:ind w:left="14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C6CC5">
              <w:rPr>
                <w:color w:val="000000"/>
                <w:sz w:val="28"/>
                <w:szCs w:val="28"/>
                <w:lang w:val="ru-RU"/>
              </w:rPr>
              <w:lastRenderedPageBreak/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6CC5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200%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должностного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оклада</w:t>
            </w:r>
            <w:proofErr w:type="spellEnd"/>
          </w:p>
        </w:tc>
      </w:tr>
      <w:tr w:rsidR="00BC1427" w:rsidRPr="006C6CC5" w:rsidTr="00373408">
        <w:trPr>
          <w:trHeight w:val="794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6C6CC5" w:rsidRDefault="006F0F60" w:rsidP="006C6C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6C6CC5" w:rsidRDefault="006F0F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>
            <w:pPr>
              <w:ind w:left="14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C6CC5">
              <w:rPr>
                <w:color w:val="000000"/>
                <w:sz w:val="28"/>
                <w:szCs w:val="28"/>
                <w:lang w:val="ru-RU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6CC5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250%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должностного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оклада</w:t>
            </w:r>
            <w:proofErr w:type="spellEnd"/>
          </w:p>
        </w:tc>
      </w:tr>
      <w:tr w:rsidR="00BC1427" w:rsidRPr="006C6CC5" w:rsidTr="00373408">
        <w:trPr>
          <w:trHeight w:val="3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6C6CC5" w:rsidRDefault="006F0F60" w:rsidP="006C6C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6C6CC5" w:rsidRDefault="006F0F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>
            <w:pPr>
              <w:ind w:left="14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C6CC5">
              <w:rPr>
                <w:color w:val="000000"/>
                <w:sz w:val="28"/>
                <w:szCs w:val="28"/>
                <w:lang w:val="ru-RU"/>
              </w:rPr>
              <w:t xml:space="preserve">Полученные задания выполнялись в полном объеме, самостоятельно, с соблюдением установленных сроков. При этом выполнялись дополнительные </w:t>
            </w:r>
            <w:proofErr w:type="spellStart"/>
            <w:proofErr w:type="gramStart"/>
            <w:r w:rsidRPr="006C6CC5">
              <w:rPr>
                <w:color w:val="000000"/>
                <w:sz w:val="28"/>
                <w:szCs w:val="28"/>
                <w:lang w:val="ru-RU"/>
              </w:rPr>
              <w:t>поруче</w:t>
            </w:r>
            <w:r w:rsidR="00373408">
              <w:rPr>
                <w:color w:val="000000"/>
                <w:sz w:val="28"/>
                <w:szCs w:val="28"/>
                <w:lang w:val="ru-RU"/>
              </w:rPr>
              <w:t>-</w:t>
            </w:r>
            <w:r w:rsidRPr="006C6CC5">
              <w:rPr>
                <w:color w:val="000000"/>
                <w:sz w:val="28"/>
                <w:szCs w:val="28"/>
                <w:lang w:val="ru-RU"/>
              </w:rPr>
              <w:t>ния</w:t>
            </w:r>
            <w:proofErr w:type="spellEnd"/>
            <w:proofErr w:type="gramEnd"/>
            <w:r w:rsidRPr="006C6CC5">
              <w:rPr>
                <w:color w:val="000000"/>
                <w:sz w:val="28"/>
                <w:szCs w:val="28"/>
                <w:lang w:val="ru-RU"/>
              </w:rPr>
              <w:t xml:space="preserve"> по </w:t>
            </w:r>
            <w:r w:rsidR="00373408">
              <w:rPr>
                <w:color w:val="000000"/>
                <w:sz w:val="28"/>
                <w:szCs w:val="28"/>
                <w:lang w:val="ru-RU"/>
              </w:rPr>
              <w:t>реали</w:t>
            </w:r>
            <w:r w:rsidRPr="006C6CC5">
              <w:rPr>
                <w:color w:val="000000"/>
                <w:sz w:val="28"/>
                <w:szCs w:val="28"/>
                <w:lang w:val="ru-RU"/>
              </w:rPr>
              <w:t xml:space="preserve">зации </w:t>
            </w:r>
            <w:proofErr w:type="spellStart"/>
            <w:r w:rsidRPr="006C6CC5">
              <w:rPr>
                <w:color w:val="000000"/>
                <w:sz w:val="28"/>
                <w:szCs w:val="28"/>
                <w:lang w:val="ru-RU"/>
              </w:rPr>
              <w:t>зада</w:t>
            </w:r>
            <w:r w:rsidR="00373408">
              <w:rPr>
                <w:color w:val="000000"/>
                <w:sz w:val="28"/>
                <w:szCs w:val="28"/>
                <w:lang w:val="ru-RU"/>
              </w:rPr>
              <w:t>-</w:t>
            </w:r>
            <w:r w:rsidRPr="006C6CC5">
              <w:rPr>
                <w:color w:val="000000"/>
                <w:sz w:val="28"/>
                <w:szCs w:val="28"/>
                <w:lang w:val="ru-RU"/>
              </w:rPr>
              <w:t>ний</w:t>
            </w:r>
            <w:proofErr w:type="spellEnd"/>
            <w:r w:rsidRPr="006C6CC5">
              <w:rPr>
                <w:color w:val="000000"/>
                <w:sz w:val="28"/>
                <w:szCs w:val="28"/>
                <w:lang w:val="ru-RU"/>
              </w:rPr>
              <w:t xml:space="preserve"> высокой степени сложности (сверх обычно выполняемого объема работы)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6CC5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300%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должностного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оклада</w:t>
            </w:r>
            <w:proofErr w:type="spellEnd"/>
          </w:p>
        </w:tc>
      </w:tr>
      <w:tr w:rsidR="00BC1427" w:rsidRPr="006C6CC5" w:rsidTr="00373408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 w:rsidP="006C6CC5">
            <w:pPr>
              <w:jc w:val="center"/>
              <w:rPr>
                <w:color w:val="000000"/>
                <w:sz w:val="28"/>
                <w:szCs w:val="28"/>
              </w:rPr>
            </w:pPr>
            <w:r w:rsidRPr="006C6CC5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BC1427" w:rsidRDefault="00BC1427">
            <w:pPr>
              <w:ind w:left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6F0F60" w:rsidRPr="006C6CC5">
              <w:rPr>
                <w:sz w:val="28"/>
                <w:szCs w:val="28"/>
                <w:lang w:val="ru-RU"/>
              </w:rPr>
              <w:t>ктивное участие в общественно значимых мероприятиях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C1427">
              <w:rPr>
                <w:sz w:val="28"/>
                <w:szCs w:val="28"/>
                <w:lang w:val="ru-RU"/>
              </w:rPr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6CC5">
              <w:rPr>
                <w:color w:val="000000"/>
                <w:sz w:val="28"/>
                <w:szCs w:val="28"/>
              </w:rPr>
              <w:t>Участие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одном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мероприятии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 w:rsidP="00BC1427">
            <w:pPr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6C6CC5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100%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должностного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оклада</w:t>
            </w:r>
            <w:proofErr w:type="spellEnd"/>
          </w:p>
        </w:tc>
      </w:tr>
      <w:tr w:rsidR="00BC1427" w:rsidRPr="006C6CC5" w:rsidTr="00373408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6C6CC5" w:rsidRDefault="006F0F60" w:rsidP="006C6C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6C6CC5" w:rsidRDefault="006F0F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2F7DFD" w:rsidRDefault="006F0F60" w:rsidP="001305F0">
            <w:pPr>
              <w:ind w:left="14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F7DFD">
              <w:rPr>
                <w:color w:val="000000"/>
                <w:sz w:val="28"/>
                <w:szCs w:val="28"/>
                <w:lang w:val="ru-RU"/>
              </w:rPr>
              <w:t xml:space="preserve">Участие </w:t>
            </w:r>
            <w:r w:rsidR="001305F0">
              <w:rPr>
                <w:color w:val="000000"/>
                <w:sz w:val="28"/>
                <w:szCs w:val="28"/>
                <w:lang w:val="ru-RU"/>
              </w:rPr>
              <w:t>в нескольких</w:t>
            </w:r>
            <w:r w:rsidRPr="002F7DFD">
              <w:rPr>
                <w:color w:val="000000"/>
                <w:sz w:val="28"/>
                <w:szCs w:val="28"/>
                <w:lang w:val="ru-RU"/>
              </w:rPr>
              <w:t xml:space="preserve"> мероприяти</w:t>
            </w:r>
            <w:r w:rsidR="001305F0">
              <w:rPr>
                <w:color w:val="000000"/>
                <w:sz w:val="28"/>
                <w:szCs w:val="28"/>
                <w:lang w:val="ru-RU"/>
              </w:rPr>
              <w:t>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 w:rsidP="00BC1427">
            <w:pPr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6C6CC5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200%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должностного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оклада</w:t>
            </w:r>
            <w:proofErr w:type="spellEnd"/>
          </w:p>
        </w:tc>
      </w:tr>
      <w:tr w:rsidR="00BC1427" w:rsidRPr="006C6CC5" w:rsidTr="003734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 w:rsidP="006C6CC5">
            <w:pPr>
              <w:jc w:val="center"/>
              <w:rPr>
                <w:color w:val="000000"/>
                <w:sz w:val="28"/>
                <w:szCs w:val="28"/>
              </w:rPr>
            </w:pPr>
            <w:r w:rsidRPr="006C6CC5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BC1427" w:rsidP="00BC1427">
            <w:pPr>
              <w:ind w:left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6F0F60" w:rsidRPr="006C6CC5">
              <w:rPr>
                <w:sz w:val="28"/>
                <w:szCs w:val="28"/>
                <w:lang w:val="ru-RU"/>
              </w:rPr>
              <w:t>ачеств</w:t>
            </w:r>
            <w:r w:rsidR="000D4425">
              <w:rPr>
                <w:sz w:val="28"/>
                <w:szCs w:val="28"/>
                <w:lang w:val="ru-RU"/>
              </w:rPr>
              <w:t>енн</w:t>
            </w:r>
            <w:r w:rsidR="006F0F60" w:rsidRPr="006C6CC5">
              <w:rPr>
                <w:sz w:val="28"/>
                <w:szCs w:val="28"/>
                <w:lang w:val="ru-RU"/>
              </w:rPr>
              <w:t xml:space="preserve">о и </w:t>
            </w:r>
            <w:r>
              <w:rPr>
                <w:sz w:val="28"/>
                <w:szCs w:val="28"/>
                <w:lang w:val="ru-RU"/>
              </w:rPr>
              <w:t>в сроки рассмотрение</w:t>
            </w:r>
            <w:r w:rsidR="006F0F60" w:rsidRPr="006C6CC5">
              <w:rPr>
                <w:sz w:val="28"/>
                <w:szCs w:val="28"/>
                <w:lang w:val="ru-RU"/>
              </w:rPr>
              <w:t xml:space="preserve"> обращений, заявлений граждан и юридических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BC1427">
            <w:pPr>
              <w:ind w:left="142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Отсутствие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фактов нарушения</w:t>
            </w:r>
            <w:r w:rsidR="006F0F60" w:rsidRPr="006C6CC5">
              <w:rPr>
                <w:color w:val="000000"/>
                <w:sz w:val="28"/>
                <w:szCs w:val="28"/>
                <w:lang w:val="ru-RU"/>
              </w:rPr>
              <w:t xml:space="preserve"> порядка рассмотрения обращений граждан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 w:rsidP="00BC1427">
            <w:pPr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6C6CC5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150%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должностного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оклада</w:t>
            </w:r>
            <w:proofErr w:type="spellEnd"/>
          </w:p>
        </w:tc>
      </w:tr>
      <w:tr w:rsidR="00BC1427" w:rsidRPr="006C6CC5" w:rsidTr="0037340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 w:rsidP="006C6CC5">
            <w:pPr>
              <w:jc w:val="center"/>
              <w:rPr>
                <w:color w:val="000000"/>
                <w:sz w:val="28"/>
                <w:szCs w:val="28"/>
              </w:rPr>
            </w:pPr>
            <w:r w:rsidRPr="006C6CC5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427" w:rsidRDefault="00BC1427" w:rsidP="00BC1427">
            <w:pPr>
              <w:pStyle w:val="a3"/>
              <w:rPr>
                <w:szCs w:val="28"/>
              </w:rPr>
            </w:pPr>
            <w:r>
              <w:t>Соблюдение требований законодательства в сфере противодействия коррупции,</w:t>
            </w:r>
            <w:r>
              <w:rPr>
                <w:szCs w:val="28"/>
              </w:rPr>
              <w:t xml:space="preserve"> отсутствие фактов нарушения трудовой дисциплины и правил внутреннего трудового распорядка, соблюдение кодекса этики и служебного поведения муниципальных служащих, умение организовать работу, эмоциональная выдержка, бесконфликтность, создание здоровой, деловой обстановки в коллективе.</w:t>
            </w:r>
          </w:p>
          <w:p w:rsidR="006F0F60" w:rsidRPr="006C6CC5" w:rsidRDefault="006F0F60" w:rsidP="0000122C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BC1427" w:rsidP="00BC1427">
            <w:pPr>
              <w:ind w:left="142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Отсутствие фактов нарушения требований законодательства  в сфере противодействия коррупции, </w:t>
            </w:r>
            <w:r w:rsidR="006F0F60" w:rsidRPr="006C6CC5">
              <w:rPr>
                <w:sz w:val="28"/>
                <w:szCs w:val="28"/>
                <w:lang w:val="ru-RU"/>
              </w:rPr>
              <w:t>отсутс</w:t>
            </w:r>
            <w:r>
              <w:rPr>
                <w:sz w:val="28"/>
                <w:szCs w:val="28"/>
                <w:lang w:val="ru-RU"/>
              </w:rPr>
              <w:t xml:space="preserve">твие фактов нарушения трудовой </w:t>
            </w:r>
            <w:r w:rsidR="006F0F60" w:rsidRPr="006C6CC5">
              <w:rPr>
                <w:sz w:val="28"/>
                <w:szCs w:val="28"/>
                <w:lang w:val="ru-RU"/>
              </w:rPr>
              <w:t xml:space="preserve">дисциплины и правил внутреннего трудового распорядка, соблюдение кодекса этики и служебного поведения </w:t>
            </w:r>
            <w:proofErr w:type="spellStart"/>
            <w:proofErr w:type="gramStart"/>
            <w:r w:rsidR="006F0F60" w:rsidRPr="006C6CC5">
              <w:rPr>
                <w:sz w:val="28"/>
                <w:szCs w:val="28"/>
                <w:lang w:val="ru-RU"/>
              </w:rPr>
              <w:t>муници</w:t>
            </w:r>
            <w:r w:rsidR="00373408">
              <w:rPr>
                <w:sz w:val="28"/>
                <w:szCs w:val="28"/>
                <w:lang w:val="ru-RU"/>
              </w:rPr>
              <w:t>-</w:t>
            </w:r>
            <w:r w:rsidR="006F0F60" w:rsidRPr="006C6CC5">
              <w:rPr>
                <w:sz w:val="28"/>
                <w:szCs w:val="28"/>
                <w:lang w:val="ru-RU"/>
              </w:rPr>
              <w:t>пальных</w:t>
            </w:r>
            <w:proofErr w:type="spellEnd"/>
            <w:proofErr w:type="gramEnd"/>
            <w:r w:rsidR="006F0F60" w:rsidRPr="006C6CC5">
              <w:rPr>
                <w:sz w:val="28"/>
                <w:szCs w:val="28"/>
                <w:lang w:val="ru-RU"/>
              </w:rPr>
              <w:t xml:space="preserve"> служащих, умение организовать работу, эмоциональная выдержка, </w:t>
            </w:r>
            <w:proofErr w:type="spellStart"/>
            <w:r w:rsidR="006F0F60" w:rsidRPr="006C6CC5">
              <w:rPr>
                <w:sz w:val="28"/>
                <w:szCs w:val="28"/>
                <w:lang w:val="ru-RU"/>
              </w:rPr>
              <w:t>бесконфликт</w:t>
            </w:r>
            <w:r w:rsidR="00373408">
              <w:rPr>
                <w:sz w:val="28"/>
                <w:szCs w:val="28"/>
                <w:lang w:val="ru-RU"/>
              </w:rPr>
              <w:t>-</w:t>
            </w:r>
            <w:r w:rsidR="006F0F60" w:rsidRPr="006C6CC5">
              <w:rPr>
                <w:sz w:val="28"/>
                <w:szCs w:val="28"/>
                <w:lang w:val="ru-RU"/>
              </w:rPr>
              <w:t>ность</w:t>
            </w:r>
            <w:proofErr w:type="spellEnd"/>
            <w:r w:rsidR="006F0F60" w:rsidRPr="006C6CC5">
              <w:rPr>
                <w:sz w:val="28"/>
                <w:szCs w:val="28"/>
                <w:lang w:val="ru-RU"/>
              </w:rPr>
              <w:t>, создание здоровой, деловой обстановки в коллективе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Pr="006C6CC5" w:rsidRDefault="006F0F60" w:rsidP="00BC1427">
            <w:pPr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6C6CC5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300%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должностного</w:t>
            </w:r>
            <w:proofErr w:type="spellEnd"/>
            <w:r w:rsidRPr="006C6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CC5">
              <w:rPr>
                <w:color w:val="000000"/>
                <w:sz w:val="28"/>
                <w:szCs w:val="28"/>
              </w:rPr>
              <w:t>оклада</w:t>
            </w:r>
            <w:proofErr w:type="spellEnd"/>
          </w:p>
        </w:tc>
      </w:tr>
    </w:tbl>
    <w:p w:rsidR="006F0F60" w:rsidRDefault="006F0F60" w:rsidP="006F0F60">
      <w:pPr>
        <w:widowControl w:val="0"/>
        <w:jc w:val="right"/>
        <w:rPr>
          <w:lang w:val="ru-RU"/>
        </w:rPr>
      </w:pPr>
    </w:p>
    <w:p w:rsidR="001305F0" w:rsidRDefault="001305F0" w:rsidP="006F0F60">
      <w:pPr>
        <w:widowControl w:val="0"/>
        <w:jc w:val="right"/>
        <w:rPr>
          <w:lang w:val="ru-RU"/>
        </w:rPr>
      </w:pPr>
    </w:p>
    <w:p w:rsidR="006F0F60" w:rsidRDefault="001305F0" w:rsidP="006F0F60">
      <w:pPr>
        <w:widowControl w:val="0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 w:rsidR="006F0F60" w:rsidRPr="0000122C">
        <w:rPr>
          <w:lang w:val="ru-RU"/>
        </w:rPr>
        <w:t xml:space="preserve"> 2</w:t>
      </w:r>
    </w:p>
    <w:p w:rsidR="001305F0" w:rsidRDefault="001305F0" w:rsidP="001305F0">
      <w:pPr>
        <w:ind w:left="142"/>
        <w:jc w:val="right"/>
        <w:rPr>
          <w:szCs w:val="28"/>
          <w:lang w:val="ru-RU"/>
        </w:rPr>
      </w:pPr>
      <w:r>
        <w:rPr>
          <w:bCs/>
          <w:color w:val="26282F"/>
          <w:szCs w:val="28"/>
          <w:lang w:val="ru-RU"/>
        </w:rPr>
        <w:t xml:space="preserve">к Методике и порядку оценки </w:t>
      </w:r>
      <w:r>
        <w:rPr>
          <w:szCs w:val="28"/>
          <w:lang w:val="ru-RU"/>
        </w:rPr>
        <w:t xml:space="preserve">эффективности и результативности </w:t>
      </w:r>
    </w:p>
    <w:p w:rsidR="001305F0" w:rsidRDefault="001305F0" w:rsidP="001305F0">
      <w:pPr>
        <w:ind w:left="142"/>
        <w:jc w:val="right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деятельности и выплаты премий </w:t>
      </w:r>
      <w:r>
        <w:rPr>
          <w:bCs/>
          <w:szCs w:val="28"/>
          <w:lang w:val="ru-RU"/>
        </w:rPr>
        <w:t xml:space="preserve">лицам, замещающим муниципальные </w:t>
      </w:r>
    </w:p>
    <w:p w:rsidR="001305F0" w:rsidRDefault="001305F0" w:rsidP="001305F0">
      <w:pPr>
        <w:ind w:left="142"/>
        <w:jc w:val="right"/>
        <w:rPr>
          <w:szCs w:val="28"/>
          <w:lang w:val="ru-RU"/>
        </w:rPr>
      </w:pPr>
      <w:r>
        <w:rPr>
          <w:bCs/>
          <w:szCs w:val="28"/>
          <w:lang w:val="ru-RU"/>
        </w:rPr>
        <w:t>должности</w:t>
      </w:r>
      <w:r>
        <w:rPr>
          <w:szCs w:val="28"/>
          <w:lang w:val="ru-RU"/>
        </w:rPr>
        <w:t xml:space="preserve"> и </w:t>
      </w:r>
      <w:proofErr w:type="gramStart"/>
      <w:r>
        <w:rPr>
          <w:szCs w:val="28"/>
          <w:lang w:val="ru-RU"/>
        </w:rPr>
        <w:t>осуществляющим</w:t>
      </w:r>
      <w:proofErr w:type="gramEnd"/>
      <w:r>
        <w:rPr>
          <w:szCs w:val="28"/>
          <w:lang w:val="ru-RU"/>
        </w:rPr>
        <w:t xml:space="preserve"> свои полномочия на постоянной основе, </w:t>
      </w:r>
    </w:p>
    <w:p w:rsidR="001305F0" w:rsidRDefault="001305F0" w:rsidP="001305F0">
      <w:pPr>
        <w:ind w:left="142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и лицам, замещающим должности муниципальной службы, </w:t>
      </w:r>
    </w:p>
    <w:p w:rsidR="001305F0" w:rsidRDefault="001305F0" w:rsidP="001305F0">
      <w:pPr>
        <w:widowControl w:val="0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r>
        <w:rPr>
          <w:lang w:val="ru-RU"/>
        </w:rPr>
        <w:t>органах местного самоуправления</w:t>
      </w:r>
      <w:r>
        <w:rPr>
          <w:szCs w:val="28"/>
          <w:lang w:val="ru-RU"/>
        </w:rPr>
        <w:t xml:space="preserve"> Дубровского  сельского поселения</w:t>
      </w:r>
    </w:p>
    <w:p w:rsidR="001305F0" w:rsidRDefault="001305F0" w:rsidP="001305F0">
      <w:pPr>
        <w:widowControl w:val="0"/>
        <w:jc w:val="right"/>
        <w:rPr>
          <w:szCs w:val="28"/>
          <w:lang w:val="ru-RU"/>
        </w:rPr>
      </w:pPr>
    </w:p>
    <w:p w:rsidR="001305F0" w:rsidRPr="0000122C" w:rsidRDefault="001305F0" w:rsidP="001305F0">
      <w:pPr>
        <w:widowControl w:val="0"/>
        <w:jc w:val="right"/>
        <w:rPr>
          <w:lang w:val="ru-RU"/>
        </w:rPr>
      </w:pPr>
    </w:p>
    <w:p w:rsidR="006F0F60" w:rsidRPr="001305F0" w:rsidRDefault="001305F0" w:rsidP="006F0F60">
      <w:pPr>
        <w:jc w:val="center"/>
        <w:rPr>
          <w:b/>
          <w:sz w:val="28"/>
          <w:szCs w:val="28"/>
          <w:lang w:val="ru-RU"/>
        </w:rPr>
      </w:pPr>
      <w:r w:rsidRPr="001305F0">
        <w:rPr>
          <w:b/>
          <w:sz w:val="28"/>
          <w:szCs w:val="28"/>
          <w:lang w:val="ru-RU"/>
        </w:rPr>
        <w:t>Л</w:t>
      </w:r>
      <w:r w:rsidR="006F0F60" w:rsidRPr="001305F0">
        <w:rPr>
          <w:b/>
          <w:sz w:val="28"/>
          <w:szCs w:val="28"/>
          <w:lang w:val="ru-RU"/>
        </w:rPr>
        <w:t xml:space="preserve">ист оценки </w:t>
      </w:r>
      <w:r w:rsidRPr="001305F0">
        <w:rPr>
          <w:b/>
          <w:sz w:val="28"/>
          <w:szCs w:val="28"/>
          <w:lang w:val="ru-RU"/>
        </w:rPr>
        <w:t xml:space="preserve">показателей </w:t>
      </w:r>
      <w:r w:rsidR="006F0F60" w:rsidRPr="001305F0">
        <w:rPr>
          <w:b/>
          <w:sz w:val="28"/>
          <w:szCs w:val="28"/>
          <w:lang w:val="ru-RU"/>
        </w:rPr>
        <w:t xml:space="preserve">эффективности и результативности деятельности </w:t>
      </w:r>
    </w:p>
    <w:p w:rsidR="00953C36" w:rsidRPr="00953C36" w:rsidRDefault="00953C36" w:rsidP="00953C36">
      <w:pPr>
        <w:ind w:left="142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лиц, замещающих</w:t>
      </w:r>
      <w:r w:rsidRPr="00953C36">
        <w:rPr>
          <w:b/>
          <w:bCs/>
          <w:sz w:val="28"/>
          <w:szCs w:val="28"/>
          <w:lang w:val="ru-RU"/>
        </w:rPr>
        <w:t xml:space="preserve"> муниципальные</w:t>
      </w:r>
      <w:r>
        <w:rPr>
          <w:b/>
          <w:bCs/>
          <w:sz w:val="28"/>
          <w:szCs w:val="28"/>
          <w:lang w:val="ru-RU"/>
        </w:rPr>
        <w:t xml:space="preserve"> </w:t>
      </w:r>
      <w:r w:rsidRPr="00953C36">
        <w:rPr>
          <w:b/>
          <w:bCs/>
          <w:sz w:val="28"/>
          <w:szCs w:val="28"/>
          <w:lang w:val="ru-RU"/>
        </w:rPr>
        <w:t>должности</w:t>
      </w:r>
      <w:r>
        <w:rPr>
          <w:b/>
          <w:sz w:val="28"/>
          <w:szCs w:val="28"/>
          <w:lang w:val="ru-RU"/>
        </w:rPr>
        <w:t xml:space="preserve"> и осуществляющих</w:t>
      </w:r>
      <w:r w:rsidRPr="00953C36">
        <w:rPr>
          <w:b/>
          <w:sz w:val="28"/>
          <w:szCs w:val="28"/>
          <w:lang w:val="ru-RU"/>
        </w:rPr>
        <w:t xml:space="preserve"> свои полномочия на постоянной основе,</w:t>
      </w:r>
    </w:p>
    <w:p w:rsidR="00953C36" w:rsidRPr="00953C36" w:rsidRDefault="00953C36" w:rsidP="00953C36">
      <w:pPr>
        <w:ind w:left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лиц, замещающих</w:t>
      </w:r>
      <w:r w:rsidRPr="00953C36">
        <w:rPr>
          <w:b/>
          <w:sz w:val="28"/>
          <w:szCs w:val="28"/>
          <w:lang w:val="ru-RU"/>
        </w:rPr>
        <w:t xml:space="preserve"> должности муниципальной службы,</w:t>
      </w:r>
    </w:p>
    <w:p w:rsidR="00953C36" w:rsidRDefault="00953C36" w:rsidP="00953C36">
      <w:pPr>
        <w:widowControl w:val="0"/>
        <w:jc w:val="center"/>
        <w:rPr>
          <w:szCs w:val="28"/>
          <w:lang w:val="ru-RU"/>
        </w:rPr>
      </w:pPr>
      <w:r w:rsidRPr="00953C36">
        <w:rPr>
          <w:b/>
          <w:sz w:val="28"/>
          <w:szCs w:val="28"/>
          <w:lang w:val="ru-RU"/>
        </w:rPr>
        <w:t>в органах местного самоуправления Дубровского  сельского поселения</w:t>
      </w:r>
    </w:p>
    <w:p w:rsidR="006F0F60" w:rsidRPr="00953C36" w:rsidRDefault="006F0F60" w:rsidP="006F0F60">
      <w:pPr>
        <w:jc w:val="center"/>
        <w:rPr>
          <w:b/>
          <w:sz w:val="28"/>
          <w:szCs w:val="28"/>
        </w:rPr>
      </w:pPr>
      <w:proofErr w:type="spellStart"/>
      <w:proofErr w:type="gramStart"/>
      <w:r w:rsidRPr="00953C36">
        <w:rPr>
          <w:b/>
          <w:sz w:val="28"/>
          <w:szCs w:val="28"/>
        </w:rPr>
        <w:t>за</w:t>
      </w:r>
      <w:proofErr w:type="spellEnd"/>
      <w:proofErr w:type="gramEnd"/>
      <w:r w:rsidR="00953C36" w:rsidRPr="00953C36">
        <w:rPr>
          <w:b/>
          <w:sz w:val="28"/>
          <w:szCs w:val="28"/>
          <w:lang w:val="ru-RU"/>
        </w:rPr>
        <w:t xml:space="preserve"> </w:t>
      </w:r>
      <w:r w:rsidRPr="00953C36">
        <w:rPr>
          <w:b/>
          <w:sz w:val="28"/>
          <w:szCs w:val="28"/>
        </w:rPr>
        <w:t>______________________________________</w:t>
      </w:r>
    </w:p>
    <w:p w:rsidR="006F0F60" w:rsidRDefault="00953C36" w:rsidP="006F0F60">
      <w:pPr>
        <w:jc w:val="center"/>
      </w:pPr>
      <w:r>
        <w:t>(</w:t>
      </w:r>
      <w:proofErr w:type="spellStart"/>
      <w:proofErr w:type="gramStart"/>
      <w:r>
        <w:t>отч</w:t>
      </w:r>
      <w:proofErr w:type="spellEnd"/>
      <w:r>
        <w:rPr>
          <w:lang w:val="ru-RU"/>
        </w:rPr>
        <w:t>е</w:t>
      </w:r>
      <w:proofErr w:type="spellStart"/>
      <w:r w:rsidR="006F0F60">
        <w:t>тный</w:t>
      </w:r>
      <w:proofErr w:type="spellEnd"/>
      <w:proofErr w:type="gramEnd"/>
      <w:r w:rsidR="006F0F60">
        <w:t xml:space="preserve"> </w:t>
      </w:r>
      <w:proofErr w:type="spellStart"/>
      <w:r w:rsidR="006F0F60">
        <w:t>период</w:t>
      </w:r>
      <w:proofErr w:type="spellEnd"/>
      <w:r w:rsidR="006F0F60">
        <w:t>)</w:t>
      </w:r>
      <w:r w:rsidR="006F0F60">
        <w:tab/>
      </w:r>
    </w:p>
    <w:p w:rsidR="006F0F60" w:rsidRDefault="006F0F60" w:rsidP="006F0F60">
      <w:pPr>
        <w:spacing w:line="360" w:lineRule="auto"/>
        <w:jc w:val="center"/>
      </w:pPr>
      <w:r>
        <w:t xml:space="preserve">                                                                                      </w:t>
      </w:r>
      <w:proofErr w:type="gramStart"/>
      <w:r>
        <w:t>«_____» ___________ 20____ г.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5203"/>
        <w:gridCol w:w="1533"/>
        <w:gridCol w:w="2571"/>
      </w:tblGrid>
      <w:tr w:rsidR="006F0F60" w:rsidTr="00953C36">
        <w:trPr>
          <w:trHeight w:val="45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953C36" w:rsidRDefault="006F0F60" w:rsidP="00953C36">
            <w:pPr>
              <w:pStyle w:val="a3"/>
              <w:jc w:val="center"/>
              <w:rPr>
                <w:b/>
                <w:szCs w:val="20"/>
              </w:rPr>
            </w:pPr>
            <w:r w:rsidRPr="00953C36">
              <w:rPr>
                <w:b/>
                <w:szCs w:val="24"/>
              </w:rPr>
              <w:t>№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C36" w:rsidRDefault="006F0F60" w:rsidP="00953C36">
            <w:pPr>
              <w:pStyle w:val="a3"/>
              <w:jc w:val="center"/>
              <w:rPr>
                <w:rStyle w:val="2"/>
                <w:rFonts w:eastAsiaTheme="minorHAnsi" w:cstheme="minorBidi"/>
                <w:b/>
                <w:color w:val="auto"/>
                <w:sz w:val="28"/>
                <w:szCs w:val="24"/>
                <w:lang w:eastAsia="en-US" w:bidi="ar-SA"/>
              </w:rPr>
            </w:pPr>
            <w:r w:rsidRPr="00953C36">
              <w:rPr>
                <w:rStyle w:val="2"/>
                <w:rFonts w:eastAsiaTheme="minorHAnsi" w:cstheme="minorBidi"/>
                <w:b/>
                <w:color w:val="auto"/>
                <w:sz w:val="28"/>
                <w:szCs w:val="24"/>
                <w:lang w:eastAsia="en-US" w:bidi="ar-SA"/>
              </w:rPr>
              <w:t xml:space="preserve">Наименование </w:t>
            </w:r>
          </w:p>
          <w:p w:rsidR="006F0F60" w:rsidRPr="00953C36" w:rsidRDefault="006F0F60" w:rsidP="00953C36">
            <w:pPr>
              <w:pStyle w:val="a3"/>
              <w:jc w:val="center"/>
              <w:rPr>
                <w:b/>
                <w:szCs w:val="20"/>
              </w:rPr>
            </w:pPr>
            <w:r w:rsidRPr="00953C36">
              <w:rPr>
                <w:rStyle w:val="2"/>
                <w:rFonts w:eastAsiaTheme="minorHAnsi" w:cstheme="minorBidi"/>
                <w:b/>
                <w:color w:val="auto"/>
                <w:sz w:val="28"/>
                <w:szCs w:val="24"/>
                <w:lang w:eastAsia="en-US" w:bidi="ar-SA"/>
              </w:rPr>
              <w:t>показателя оценки деятельности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953C36" w:rsidRDefault="00953C36" w:rsidP="00953C36">
            <w:pPr>
              <w:pStyle w:val="a3"/>
              <w:jc w:val="center"/>
              <w:rPr>
                <w:b/>
                <w:szCs w:val="20"/>
              </w:rPr>
            </w:pPr>
            <w:r w:rsidRPr="00953C36">
              <w:rPr>
                <w:rStyle w:val="2"/>
                <w:rFonts w:eastAsiaTheme="minorHAnsi" w:cstheme="minorBidi"/>
                <w:b/>
                <w:color w:val="auto"/>
                <w:sz w:val="28"/>
                <w:lang w:eastAsia="en-US" w:bidi="ar-SA"/>
              </w:rPr>
              <w:t>П</w:t>
            </w:r>
            <w:r w:rsidR="006F0F60" w:rsidRPr="00953C36">
              <w:rPr>
                <w:rStyle w:val="2"/>
                <w:rFonts w:eastAsiaTheme="minorHAnsi" w:cstheme="minorBidi"/>
                <w:b/>
                <w:color w:val="auto"/>
                <w:sz w:val="28"/>
                <w:szCs w:val="24"/>
                <w:lang w:eastAsia="en-US" w:bidi="ar-SA"/>
              </w:rPr>
              <w:t>роценты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953C36" w:rsidRDefault="006F0F60" w:rsidP="00953C36">
            <w:pPr>
              <w:pStyle w:val="a3"/>
              <w:jc w:val="center"/>
              <w:rPr>
                <w:b/>
                <w:szCs w:val="20"/>
              </w:rPr>
            </w:pPr>
            <w:r w:rsidRPr="00953C36">
              <w:rPr>
                <w:rStyle w:val="2"/>
                <w:rFonts w:eastAsiaTheme="minorHAnsi" w:cstheme="minorBidi"/>
                <w:b/>
                <w:color w:val="auto"/>
                <w:sz w:val="28"/>
                <w:szCs w:val="24"/>
                <w:lang w:eastAsia="en-US" w:bidi="ar-SA"/>
              </w:rPr>
              <w:t>Размер выплаты</w:t>
            </w:r>
          </w:p>
        </w:tc>
      </w:tr>
      <w:tr w:rsidR="006F0F60" w:rsidTr="00953C3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Default="006F0F6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60" w:rsidRDefault="006F0F60">
            <w:pPr>
              <w:spacing w:after="200" w:line="276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60" w:rsidRDefault="006F0F60">
            <w:pPr>
              <w:spacing w:after="200" w:line="276" w:lineRule="auto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60" w:rsidRDefault="006F0F60">
            <w:pPr>
              <w:spacing w:after="200" w:line="276" w:lineRule="auto"/>
              <w:jc w:val="center"/>
            </w:pPr>
          </w:p>
        </w:tc>
      </w:tr>
      <w:tr w:rsidR="006F0F60" w:rsidTr="00953C3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Default="006F0F60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60" w:rsidRDefault="006F0F60">
            <w:pPr>
              <w:spacing w:after="200" w:line="276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60" w:rsidRDefault="006F0F60">
            <w:pPr>
              <w:spacing w:after="200" w:line="276" w:lineRule="auto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60" w:rsidRDefault="006F0F60">
            <w:pPr>
              <w:spacing w:after="200" w:line="276" w:lineRule="auto"/>
              <w:jc w:val="center"/>
            </w:pPr>
          </w:p>
        </w:tc>
      </w:tr>
      <w:tr w:rsidR="006F0F60" w:rsidTr="00953C3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F60" w:rsidRDefault="006F0F60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60" w:rsidRDefault="006F0F60">
            <w:pPr>
              <w:spacing w:after="200" w:line="276" w:lineRule="auto"/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60" w:rsidRDefault="006F0F60">
            <w:pPr>
              <w:spacing w:after="200" w:line="276" w:lineRule="auto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60" w:rsidRDefault="006F0F60">
            <w:pPr>
              <w:spacing w:after="200" w:line="276" w:lineRule="auto"/>
              <w:jc w:val="center"/>
            </w:pPr>
          </w:p>
        </w:tc>
      </w:tr>
      <w:tr w:rsidR="006F0F60" w:rsidTr="00953C36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60" w:rsidRPr="00953C36" w:rsidRDefault="00953C36" w:rsidP="00953C36">
            <w:pPr>
              <w:pStyle w:val="a3"/>
              <w:jc w:val="right"/>
              <w:rPr>
                <w:b/>
                <w:szCs w:val="20"/>
              </w:rPr>
            </w:pPr>
            <w:r w:rsidRPr="00953C36">
              <w:rPr>
                <w:b/>
              </w:rPr>
              <w:t>И</w:t>
            </w:r>
            <w:r w:rsidR="006F0F60" w:rsidRPr="00953C36">
              <w:rPr>
                <w:b/>
                <w:szCs w:val="24"/>
              </w:rPr>
              <w:t>того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60" w:rsidRDefault="006F0F60">
            <w:pPr>
              <w:spacing w:after="200" w:line="276" w:lineRule="auto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60" w:rsidRDefault="006F0F60">
            <w:pPr>
              <w:spacing w:after="200" w:line="276" w:lineRule="auto"/>
              <w:jc w:val="center"/>
            </w:pPr>
          </w:p>
        </w:tc>
      </w:tr>
    </w:tbl>
    <w:p w:rsidR="006F0F60" w:rsidRDefault="006F0F60" w:rsidP="006F0F60">
      <w:pPr>
        <w:jc w:val="center"/>
        <w:rPr>
          <w:rFonts w:ascii="Calibri" w:hAnsi="Calibri"/>
        </w:rPr>
      </w:pPr>
    </w:p>
    <w:p w:rsidR="006F0F60" w:rsidRPr="00953C36" w:rsidRDefault="006F0F60" w:rsidP="006F0F60">
      <w:pPr>
        <w:rPr>
          <w:sz w:val="28"/>
          <w:szCs w:val="28"/>
          <w:lang w:val="ru-RU"/>
        </w:rPr>
      </w:pPr>
      <w:proofErr w:type="spellStart"/>
      <w:r w:rsidRPr="00953C36">
        <w:rPr>
          <w:sz w:val="28"/>
          <w:szCs w:val="28"/>
        </w:rPr>
        <w:t>Руководитель</w:t>
      </w:r>
      <w:proofErr w:type="spellEnd"/>
      <w:r w:rsidR="00953C36" w:rsidRPr="00953C36">
        <w:rPr>
          <w:sz w:val="28"/>
          <w:szCs w:val="28"/>
          <w:lang w:val="ru-RU"/>
        </w:rPr>
        <w:t xml:space="preserve">  </w:t>
      </w:r>
      <w:r w:rsidRPr="00953C36">
        <w:rPr>
          <w:sz w:val="28"/>
          <w:szCs w:val="28"/>
        </w:rPr>
        <w:t xml:space="preserve"> ________________</w:t>
      </w:r>
      <w:r w:rsidR="00953C36" w:rsidRPr="00953C36">
        <w:rPr>
          <w:sz w:val="28"/>
          <w:szCs w:val="28"/>
        </w:rPr>
        <w:t>_____</w:t>
      </w:r>
      <w:r w:rsidR="00953C36" w:rsidRPr="00953C36">
        <w:rPr>
          <w:sz w:val="28"/>
          <w:szCs w:val="28"/>
          <w:lang w:val="ru-RU"/>
        </w:rPr>
        <w:t xml:space="preserve">     ___________________</w:t>
      </w:r>
    </w:p>
    <w:p w:rsidR="00953C36" w:rsidRDefault="00953C36" w:rsidP="006F0F60">
      <w:pPr>
        <w:rPr>
          <w:sz w:val="28"/>
          <w:szCs w:val="28"/>
          <w:lang w:val="ru-RU"/>
        </w:rPr>
      </w:pPr>
      <w:r w:rsidRPr="00953C36">
        <w:rPr>
          <w:sz w:val="28"/>
          <w:szCs w:val="28"/>
          <w:lang w:val="ru-RU"/>
        </w:rPr>
        <w:t xml:space="preserve"> </w:t>
      </w:r>
    </w:p>
    <w:p w:rsidR="006F0F60" w:rsidRPr="00953C36" w:rsidRDefault="00953C36" w:rsidP="006F0F60">
      <w:pPr>
        <w:rPr>
          <w:sz w:val="28"/>
          <w:szCs w:val="28"/>
        </w:rPr>
      </w:pPr>
      <w:r w:rsidRPr="00953C36">
        <w:rPr>
          <w:sz w:val="28"/>
          <w:szCs w:val="28"/>
          <w:lang w:val="ru-RU"/>
        </w:rPr>
        <w:t xml:space="preserve">                                                 </w:t>
      </w:r>
    </w:p>
    <w:p w:rsidR="00953C36" w:rsidRDefault="006F0F60" w:rsidP="006F0F60">
      <w:pPr>
        <w:rPr>
          <w:lang w:val="ru-RU"/>
        </w:rPr>
      </w:pPr>
      <w:r w:rsidRPr="00953C36">
        <w:rPr>
          <w:sz w:val="28"/>
          <w:szCs w:val="28"/>
        </w:rPr>
        <w:t xml:space="preserve">С </w:t>
      </w:r>
      <w:proofErr w:type="spellStart"/>
      <w:r w:rsidRPr="00953C36">
        <w:rPr>
          <w:sz w:val="28"/>
          <w:szCs w:val="28"/>
        </w:rPr>
        <w:t>показателями</w:t>
      </w:r>
      <w:proofErr w:type="spellEnd"/>
      <w:r w:rsidRPr="00953C36">
        <w:rPr>
          <w:sz w:val="28"/>
          <w:szCs w:val="28"/>
        </w:rPr>
        <w:t xml:space="preserve"> </w:t>
      </w:r>
      <w:proofErr w:type="spellStart"/>
      <w:r w:rsidRPr="00953C36">
        <w:rPr>
          <w:sz w:val="28"/>
          <w:szCs w:val="28"/>
        </w:rPr>
        <w:t>ознаком</w:t>
      </w:r>
      <w:r w:rsidR="00953C36" w:rsidRPr="00953C36">
        <w:rPr>
          <w:sz w:val="28"/>
          <w:szCs w:val="28"/>
        </w:rPr>
        <w:t>лен</w:t>
      </w:r>
      <w:proofErr w:type="spellEnd"/>
      <w:r w:rsidR="00953C36" w:rsidRPr="00953C36">
        <w:rPr>
          <w:sz w:val="28"/>
          <w:szCs w:val="28"/>
        </w:rPr>
        <w:t>: _______________________</w:t>
      </w:r>
      <w:r w:rsidR="00953C36" w:rsidRPr="00953C36">
        <w:rPr>
          <w:sz w:val="28"/>
          <w:szCs w:val="28"/>
          <w:lang w:val="ru-RU"/>
        </w:rPr>
        <w:t xml:space="preserve">   ___________________</w:t>
      </w:r>
      <w:r>
        <w:t xml:space="preserve">           </w:t>
      </w:r>
    </w:p>
    <w:p w:rsidR="00953C36" w:rsidRDefault="00953C36" w:rsidP="006F0F60">
      <w:pPr>
        <w:rPr>
          <w:lang w:val="ru-RU"/>
        </w:rPr>
      </w:pPr>
    </w:p>
    <w:p w:rsidR="006F0F60" w:rsidRPr="00953C36" w:rsidRDefault="006F0F60" w:rsidP="006F0F60">
      <w:pPr>
        <w:rPr>
          <w:lang w:val="ru-RU"/>
        </w:rPr>
      </w:pPr>
      <w:r>
        <w:t>___</w:t>
      </w:r>
      <w:r w:rsidR="00953C36">
        <w:t>_____________</w:t>
      </w:r>
    </w:p>
    <w:p w:rsidR="006F0F60" w:rsidRPr="00953C36" w:rsidRDefault="00953C36" w:rsidP="006F0F60">
      <w:pPr>
        <w:rPr>
          <w:sz w:val="20"/>
          <w:szCs w:val="20"/>
          <w:lang w:val="ru-RU"/>
        </w:rPr>
      </w:pPr>
      <w:r w:rsidRPr="00953C36">
        <w:rPr>
          <w:sz w:val="20"/>
          <w:szCs w:val="20"/>
          <w:lang w:val="ru-RU"/>
        </w:rPr>
        <w:t xml:space="preserve">     </w:t>
      </w:r>
      <w:r>
        <w:rPr>
          <w:sz w:val="20"/>
          <w:szCs w:val="20"/>
          <w:lang w:val="ru-RU"/>
        </w:rPr>
        <w:t xml:space="preserve">      </w:t>
      </w:r>
      <w:r w:rsidRPr="00953C36">
        <w:rPr>
          <w:sz w:val="20"/>
          <w:szCs w:val="20"/>
          <w:lang w:val="ru-RU"/>
        </w:rPr>
        <w:t xml:space="preserve">   </w:t>
      </w:r>
      <w:r w:rsidR="006F0F60" w:rsidRPr="00953C36">
        <w:rPr>
          <w:sz w:val="20"/>
          <w:szCs w:val="20"/>
          <w:lang w:val="ru-RU"/>
        </w:rPr>
        <w:t xml:space="preserve">(дата)                  </w:t>
      </w:r>
    </w:p>
    <w:p w:rsidR="00696427" w:rsidRDefault="00696427" w:rsidP="00696427">
      <w:pPr>
        <w:pStyle w:val="a3"/>
        <w:ind w:firstLine="708"/>
        <w:rPr>
          <w:szCs w:val="28"/>
        </w:rPr>
      </w:pPr>
    </w:p>
    <w:sectPr w:rsidR="00696427" w:rsidSect="001305F0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CD6"/>
    <w:multiLevelType w:val="multilevel"/>
    <w:tmpl w:val="747E700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CAD4C2F"/>
    <w:multiLevelType w:val="multilevel"/>
    <w:tmpl w:val="FB4416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42F4DB7"/>
    <w:multiLevelType w:val="multilevel"/>
    <w:tmpl w:val="5060F5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9A115CA"/>
    <w:multiLevelType w:val="hybridMultilevel"/>
    <w:tmpl w:val="467428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F0596B"/>
    <w:multiLevelType w:val="hybridMultilevel"/>
    <w:tmpl w:val="4ABEB2F8"/>
    <w:lvl w:ilvl="0" w:tplc="343A0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291"/>
    <w:rsid w:val="0000122C"/>
    <w:rsid w:val="000209EA"/>
    <w:rsid w:val="0009014A"/>
    <w:rsid w:val="000D4425"/>
    <w:rsid w:val="001305F0"/>
    <w:rsid w:val="00232AAF"/>
    <w:rsid w:val="002C0A17"/>
    <w:rsid w:val="002F7DFD"/>
    <w:rsid w:val="00304ADD"/>
    <w:rsid w:val="00373408"/>
    <w:rsid w:val="003923DA"/>
    <w:rsid w:val="0042582B"/>
    <w:rsid w:val="0044712D"/>
    <w:rsid w:val="004B1A05"/>
    <w:rsid w:val="00563A59"/>
    <w:rsid w:val="00596EBE"/>
    <w:rsid w:val="005C2176"/>
    <w:rsid w:val="0060002D"/>
    <w:rsid w:val="00696427"/>
    <w:rsid w:val="006C6CC5"/>
    <w:rsid w:val="006F0F60"/>
    <w:rsid w:val="00753AD7"/>
    <w:rsid w:val="0077685E"/>
    <w:rsid w:val="007A6216"/>
    <w:rsid w:val="008439F4"/>
    <w:rsid w:val="00860021"/>
    <w:rsid w:val="008A2BA1"/>
    <w:rsid w:val="00953C36"/>
    <w:rsid w:val="00990D20"/>
    <w:rsid w:val="009D6A71"/>
    <w:rsid w:val="00A520C3"/>
    <w:rsid w:val="00AA0EC1"/>
    <w:rsid w:val="00AE15DE"/>
    <w:rsid w:val="00AF471C"/>
    <w:rsid w:val="00B15EBF"/>
    <w:rsid w:val="00B45533"/>
    <w:rsid w:val="00B529F9"/>
    <w:rsid w:val="00BC1427"/>
    <w:rsid w:val="00C27C97"/>
    <w:rsid w:val="00C84291"/>
    <w:rsid w:val="00D21377"/>
    <w:rsid w:val="00D44ACA"/>
    <w:rsid w:val="00D56E79"/>
    <w:rsid w:val="00E84713"/>
    <w:rsid w:val="00EC4B26"/>
    <w:rsid w:val="00FE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E8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Title">
    <w:name w:val="ConsTitle"/>
    <w:rsid w:val="00C842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rsid w:val="00C84291"/>
    <w:rPr>
      <w:color w:val="0000FF"/>
      <w:u w:val="single"/>
    </w:rPr>
  </w:style>
  <w:style w:type="paragraph" w:customStyle="1" w:styleId="ConsNormal">
    <w:name w:val="ConsNormal"/>
    <w:rsid w:val="00C842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0A17"/>
    <w:pPr>
      <w:widowControl w:val="0"/>
      <w:autoSpaceDE w:val="0"/>
      <w:autoSpaceDN w:val="0"/>
      <w:adjustRightInd w:val="0"/>
      <w:ind w:left="720"/>
      <w:contextualSpacing/>
    </w:pPr>
    <w:rPr>
      <w:lang w:val="ru-RU" w:eastAsia="ru-RU"/>
    </w:rPr>
  </w:style>
  <w:style w:type="character" w:customStyle="1" w:styleId="1">
    <w:name w:val="Заголовок №1_"/>
    <w:basedOn w:val="a0"/>
    <w:link w:val="10"/>
    <w:rsid w:val="006964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96427"/>
    <w:pPr>
      <w:widowControl w:val="0"/>
      <w:shd w:val="clear" w:color="auto" w:fill="FFFFFF"/>
      <w:spacing w:before="1020" w:line="342" w:lineRule="exact"/>
      <w:jc w:val="center"/>
      <w:outlineLvl w:val="0"/>
    </w:pPr>
    <w:rPr>
      <w:b/>
      <w:bCs/>
      <w:sz w:val="28"/>
      <w:szCs w:val="28"/>
      <w:lang w:val="ru-RU"/>
    </w:rPr>
  </w:style>
  <w:style w:type="paragraph" w:customStyle="1" w:styleId="Default">
    <w:name w:val="Default"/>
    <w:rsid w:val="00B15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6F0F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2022-12-20T10:30:00Z</cp:lastPrinted>
  <dcterms:created xsi:type="dcterms:W3CDTF">2022-11-29T06:24:00Z</dcterms:created>
  <dcterms:modified xsi:type="dcterms:W3CDTF">2022-12-20T10:31:00Z</dcterms:modified>
</cp:coreProperties>
</file>